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0E80A" w14:textId="77777777" w:rsidR="006A71D2" w:rsidRPr="00526926" w:rsidRDefault="006A71D2" w:rsidP="0076422A">
      <w:pPr>
        <w:jc w:val="center"/>
        <w:rPr>
          <w:rFonts w:eastAsia="Calibri"/>
          <w:sz w:val="28"/>
          <w:szCs w:val="28"/>
        </w:rPr>
      </w:pPr>
      <w:r>
        <w:rPr>
          <w:noProof/>
          <w:color w:val="00000A"/>
        </w:rPr>
        <w:drawing>
          <wp:inline distT="0" distB="0" distL="0" distR="0" wp14:anchorId="77CC54EB" wp14:editId="74E2B667">
            <wp:extent cx="561975" cy="981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981075"/>
                    </a:xfrm>
                    <a:prstGeom prst="rect">
                      <a:avLst/>
                    </a:prstGeom>
                    <a:noFill/>
                    <a:ln>
                      <a:noFill/>
                    </a:ln>
                  </pic:spPr>
                </pic:pic>
              </a:graphicData>
            </a:graphic>
          </wp:inline>
        </w:drawing>
      </w:r>
    </w:p>
    <w:p w14:paraId="5A326BAC" w14:textId="77777777" w:rsidR="006A71D2" w:rsidRPr="00526926" w:rsidRDefault="006A71D2" w:rsidP="0076422A">
      <w:pPr>
        <w:jc w:val="center"/>
        <w:rPr>
          <w:color w:val="00000A"/>
          <w:sz w:val="28"/>
          <w:szCs w:val="28"/>
        </w:rPr>
      </w:pPr>
      <w:r w:rsidRPr="00526926">
        <w:rPr>
          <w:b/>
          <w:bCs/>
          <w:color w:val="00000A"/>
          <w:sz w:val="28"/>
          <w:szCs w:val="28"/>
        </w:rPr>
        <w:t>РОССИЙСКАЯ ФЕДЕРАЦИЯ</w:t>
      </w:r>
    </w:p>
    <w:p w14:paraId="5B598D7C" w14:textId="77777777" w:rsidR="006A71D2" w:rsidRPr="00526926" w:rsidRDefault="006A71D2" w:rsidP="0076422A">
      <w:pPr>
        <w:jc w:val="center"/>
        <w:rPr>
          <w:color w:val="00000A"/>
          <w:sz w:val="28"/>
          <w:szCs w:val="28"/>
        </w:rPr>
      </w:pPr>
      <w:r w:rsidRPr="00526926">
        <w:rPr>
          <w:b/>
          <w:bCs/>
          <w:color w:val="00000A"/>
          <w:sz w:val="28"/>
          <w:szCs w:val="28"/>
        </w:rPr>
        <w:t>РЕСПУБЛИКА КАРЕЛИЯ</w:t>
      </w:r>
    </w:p>
    <w:p w14:paraId="1595AC62" w14:textId="77777777" w:rsidR="006A71D2" w:rsidRDefault="006A71D2" w:rsidP="0076422A">
      <w:pPr>
        <w:jc w:val="center"/>
        <w:rPr>
          <w:rFonts w:eastAsia="Calibri"/>
          <w:b/>
          <w:sz w:val="28"/>
          <w:szCs w:val="28"/>
        </w:rPr>
      </w:pPr>
    </w:p>
    <w:p w14:paraId="2A02F961" w14:textId="77777777" w:rsidR="00F45BFC" w:rsidRPr="002E0966" w:rsidRDefault="00F45BFC" w:rsidP="0076422A">
      <w:pPr>
        <w:jc w:val="center"/>
        <w:rPr>
          <w:b/>
          <w:color w:val="auto"/>
          <w:sz w:val="28"/>
          <w:szCs w:val="28"/>
        </w:rPr>
      </w:pPr>
      <w:r w:rsidRPr="002E0966">
        <w:rPr>
          <w:b/>
          <w:color w:val="auto"/>
          <w:sz w:val="28"/>
          <w:szCs w:val="28"/>
        </w:rPr>
        <w:t>СОВЕТ ЛАХДЕНПОХСКОГО МУНИЦИПАЛЬНОГО ОКРУГА</w:t>
      </w:r>
    </w:p>
    <w:p w14:paraId="4F25C68B" w14:textId="77777777" w:rsidR="00F45BFC" w:rsidRPr="002E0966" w:rsidRDefault="00F45BFC" w:rsidP="0076422A">
      <w:pPr>
        <w:jc w:val="center"/>
        <w:rPr>
          <w:b/>
          <w:color w:val="auto"/>
          <w:sz w:val="28"/>
          <w:szCs w:val="28"/>
        </w:rPr>
      </w:pPr>
      <w:r>
        <w:rPr>
          <w:b/>
          <w:color w:val="auto"/>
          <w:sz w:val="28"/>
          <w:szCs w:val="28"/>
        </w:rPr>
        <w:t>2</w:t>
      </w:r>
      <w:r w:rsidRPr="002E0966">
        <w:rPr>
          <w:b/>
          <w:color w:val="auto"/>
          <w:sz w:val="28"/>
          <w:szCs w:val="28"/>
        </w:rPr>
        <w:t xml:space="preserve"> заседание </w:t>
      </w:r>
      <w:r w:rsidRPr="002E0966">
        <w:rPr>
          <w:b/>
          <w:color w:val="auto"/>
          <w:sz w:val="28"/>
          <w:szCs w:val="28"/>
          <w:lang w:val="en-US"/>
        </w:rPr>
        <w:t>I</w:t>
      </w:r>
      <w:r w:rsidRPr="002E0966">
        <w:rPr>
          <w:b/>
          <w:color w:val="auto"/>
          <w:sz w:val="28"/>
          <w:szCs w:val="28"/>
        </w:rPr>
        <w:t xml:space="preserve"> созыва</w:t>
      </w:r>
    </w:p>
    <w:p w14:paraId="773EA732" w14:textId="77777777" w:rsidR="00F45BFC" w:rsidRPr="002E0966" w:rsidRDefault="00F45BFC" w:rsidP="0076422A">
      <w:pPr>
        <w:jc w:val="center"/>
        <w:rPr>
          <w:color w:val="auto"/>
          <w:sz w:val="28"/>
          <w:szCs w:val="28"/>
        </w:rPr>
      </w:pPr>
    </w:p>
    <w:p w14:paraId="39A12E2A" w14:textId="77777777" w:rsidR="00F45BFC" w:rsidRPr="0076422A" w:rsidRDefault="00F45BFC" w:rsidP="0076422A">
      <w:pPr>
        <w:jc w:val="center"/>
        <w:rPr>
          <w:color w:val="auto"/>
          <w:sz w:val="28"/>
          <w:szCs w:val="28"/>
        </w:rPr>
      </w:pPr>
    </w:p>
    <w:p w14:paraId="7774C49E" w14:textId="77777777" w:rsidR="00F45BFC" w:rsidRPr="002E0966" w:rsidRDefault="00F45BFC" w:rsidP="0076422A">
      <w:pPr>
        <w:jc w:val="center"/>
        <w:rPr>
          <w:b/>
          <w:color w:val="auto"/>
          <w:sz w:val="28"/>
          <w:szCs w:val="28"/>
        </w:rPr>
      </w:pPr>
      <w:r w:rsidRPr="002E0966">
        <w:rPr>
          <w:b/>
          <w:color w:val="auto"/>
          <w:sz w:val="28"/>
          <w:szCs w:val="28"/>
        </w:rPr>
        <w:t>РЕШЕНИЕ</w:t>
      </w:r>
    </w:p>
    <w:p w14:paraId="55A7C68D" w14:textId="77777777" w:rsidR="00F45BFC" w:rsidRPr="002E0966" w:rsidRDefault="00F45BFC" w:rsidP="0076422A">
      <w:pPr>
        <w:rPr>
          <w:color w:val="auto"/>
          <w:sz w:val="28"/>
          <w:szCs w:val="28"/>
        </w:rPr>
      </w:pPr>
    </w:p>
    <w:p w14:paraId="2078F175" w14:textId="0A322388" w:rsidR="00F45BFC" w:rsidRPr="002E0966" w:rsidRDefault="00F45BFC" w:rsidP="0076422A">
      <w:pPr>
        <w:rPr>
          <w:color w:val="auto"/>
          <w:sz w:val="28"/>
          <w:szCs w:val="28"/>
        </w:rPr>
      </w:pPr>
      <w:r>
        <w:rPr>
          <w:color w:val="auto"/>
          <w:sz w:val="28"/>
          <w:szCs w:val="28"/>
        </w:rPr>
        <w:t>21 октября 2025 года</w:t>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ab/>
      </w:r>
      <w:r w:rsidRPr="002E0966">
        <w:rPr>
          <w:color w:val="auto"/>
          <w:sz w:val="28"/>
          <w:szCs w:val="28"/>
        </w:rPr>
        <w:t xml:space="preserve">№ </w:t>
      </w:r>
      <w:r w:rsidR="00351440">
        <w:rPr>
          <w:color w:val="auto"/>
          <w:sz w:val="28"/>
          <w:szCs w:val="28"/>
        </w:rPr>
        <w:t>25</w:t>
      </w:r>
    </w:p>
    <w:p w14:paraId="5AD3CE00" w14:textId="77777777" w:rsidR="006A71D2" w:rsidRPr="0076422A" w:rsidRDefault="006A71D2" w:rsidP="0076422A">
      <w:pPr>
        <w:rPr>
          <w:sz w:val="28"/>
          <w:szCs w:val="28"/>
        </w:rPr>
      </w:pPr>
    </w:p>
    <w:p w14:paraId="0A92AE32" w14:textId="77777777" w:rsidR="0076422A" w:rsidRPr="0076422A" w:rsidRDefault="0076422A" w:rsidP="0076422A">
      <w:pPr>
        <w:rPr>
          <w:sz w:val="28"/>
          <w:szCs w:val="28"/>
        </w:rPr>
      </w:pPr>
    </w:p>
    <w:p w14:paraId="38315FA0" w14:textId="77777777" w:rsidR="0069614A" w:rsidRPr="0076422A" w:rsidRDefault="00184FDE" w:rsidP="0076422A">
      <w:pPr>
        <w:suppressAutoHyphens/>
        <w:ind w:right="4535"/>
        <w:jc w:val="both"/>
        <w:rPr>
          <w:sz w:val="28"/>
          <w:szCs w:val="28"/>
        </w:rPr>
      </w:pPr>
      <w:r w:rsidRPr="0076422A">
        <w:rPr>
          <w:sz w:val="28"/>
          <w:szCs w:val="28"/>
        </w:rPr>
        <w:t>Об утверждении Порядка проведения конкурса по отбору кандидатур на должность Главы Лахденпохского муниципального округа</w:t>
      </w:r>
    </w:p>
    <w:p w14:paraId="592E3E16" w14:textId="77777777" w:rsidR="00184FDE" w:rsidRPr="0076422A" w:rsidRDefault="00184FDE" w:rsidP="0076422A">
      <w:pPr>
        <w:suppressAutoHyphens/>
        <w:ind w:right="4535"/>
        <w:jc w:val="both"/>
        <w:rPr>
          <w:sz w:val="28"/>
          <w:szCs w:val="28"/>
        </w:rPr>
      </w:pPr>
    </w:p>
    <w:p w14:paraId="5E10BE56" w14:textId="77777777" w:rsidR="00184FDE" w:rsidRPr="0076422A" w:rsidRDefault="00184FDE" w:rsidP="0076422A">
      <w:pPr>
        <w:suppressAutoHyphens/>
        <w:ind w:right="4535"/>
        <w:jc w:val="both"/>
        <w:rPr>
          <w:sz w:val="28"/>
          <w:szCs w:val="28"/>
        </w:rPr>
      </w:pPr>
    </w:p>
    <w:p w14:paraId="4362DC1B" w14:textId="77777777" w:rsidR="00370A14" w:rsidRDefault="00184FDE" w:rsidP="0076422A">
      <w:pPr>
        <w:ind w:firstLine="709"/>
        <w:jc w:val="both"/>
        <w:rPr>
          <w:rFonts w:eastAsiaTheme="minorHAnsi"/>
          <w:color w:val="auto"/>
          <w:sz w:val="28"/>
          <w:szCs w:val="28"/>
          <w:lang w:eastAsia="en-US"/>
        </w:rPr>
      </w:pPr>
      <w:r>
        <w:rPr>
          <w:rFonts w:eastAsiaTheme="minorHAnsi"/>
          <w:color w:val="auto"/>
          <w:sz w:val="28"/>
          <w:szCs w:val="28"/>
          <w:lang w:eastAsia="en-US"/>
        </w:rPr>
        <w:t xml:space="preserve">В соответствии со статьей 19 </w:t>
      </w:r>
      <w:r w:rsidRPr="00184FDE">
        <w:rPr>
          <w:rFonts w:eastAsiaTheme="minorHAnsi"/>
          <w:color w:val="auto"/>
          <w:sz w:val="28"/>
          <w:szCs w:val="28"/>
          <w:lang w:eastAsia="en-US"/>
        </w:rPr>
        <w:t>Федерального закона от 20</w:t>
      </w:r>
      <w:r w:rsidR="0076422A">
        <w:rPr>
          <w:rFonts w:eastAsiaTheme="minorHAnsi"/>
          <w:color w:val="auto"/>
          <w:sz w:val="28"/>
          <w:szCs w:val="28"/>
          <w:lang w:eastAsia="en-US"/>
        </w:rPr>
        <w:t>.03.</w:t>
      </w:r>
      <w:r w:rsidRPr="00184FDE">
        <w:rPr>
          <w:rFonts w:eastAsiaTheme="minorHAnsi"/>
          <w:color w:val="auto"/>
          <w:sz w:val="28"/>
          <w:szCs w:val="28"/>
          <w:lang w:eastAsia="en-US"/>
        </w:rPr>
        <w:t>2025 № 33-ФЗ «Об общих принципах организации местного самоуправления в единой системе публичной власти», Федеральным законом от 25</w:t>
      </w:r>
      <w:r w:rsidR="0076422A">
        <w:rPr>
          <w:rFonts w:eastAsiaTheme="minorHAnsi"/>
          <w:color w:val="auto"/>
          <w:sz w:val="28"/>
          <w:szCs w:val="28"/>
          <w:lang w:eastAsia="en-US"/>
        </w:rPr>
        <w:t>.12.</w:t>
      </w:r>
      <w:r w:rsidRPr="00184FDE">
        <w:rPr>
          <w:rFonts w:eastAsiaTheme="minorHAnsi"/>
          <w:color w:val="auto"/>
          <w:sz w:val="28"/>
          <w:szCs w:val="28"/>
          <w:lang w:eastAsia="en-US"/>
        </w:rPr>
        <w:t>2008 № 273-ФЗ «О противодействии коррупции»</w:t>
      </w:r>
      <w:r>
        <w:rPr>
          <w:rFonts w:eastAsiaTheme="minorHAnsi"/>
          <w:color w:val="auto"/>
          <w:sz w:val="28"/>
          <w:szCs w:val="28"/>
          <w:lang w:eastAsia="en-US"/>
        </w:rPr>
        <w:t xml:space="preserve">, </w:t>
      </w:r>
      <w:r w:rsidRPr="00184FDE">
        <w:rPr>
          <w:rFonts w:eastAsiaTheme="minorHAnsi"/>
          <w:color w:val="auto"/>
          <w:sz w:val="28"/>
          <w:szCs w:val="28"/>
          <w:lang w:eastAsia="en-US"/>
        </w:rPr>
        <w:t>Законом Республики Карелия от 21</w:t>
      </w:r>
      <w:r w:rsidR="0076422A">
        <w:rPr>
          <w:rFonts w:eastAsiaTheme="minorHAnsi"/>
          <w:color w:val="auto"/>
          <w:sz w:val="28"/>
          <w:szCs w:val="28"/>
          <w:lang w:eastAsia="en-US"/>
        </w:rPr>
        <w:t>.04.</w:t>
      </w:r>
      <w:r w:rsidRPr="00184FDE">
        <w:rPr>
          <w:rFonts w:eastAsiaTheme="minorHAnsi"/>
          <w:color w:val="auto"/>
          <w:sz w:val="28"/>
          <w:szCs w:val="28"/>
          <w:lang w:eastAsia="en-US"/>
        </w:rPr>
        <w:t xml:space="preserve">2025 № 3047-ЗРК «О преобразовании всех поселений, входящих в состав муниципального образования </w:t>
      </w:r>
      <w:r w:rsidR="0076422A" w:rsidRPr="006A494F">
        <w:rPr>
          <w:bCs/>
          <w:sz w:val="28"/>
          <w:szCs w:val="28"/>
        </w:rPr>
        <w:t>"</w:t>
      </w:r>
      <w:r w:rsidRPr="00184FDE">
        <w:rPr>
          <w:rFonts w:eastAsiaTheme="minorHAnsi"/>
          <w:color w:val="auto"/>
          <w:sz w:val="28"/>
          <w:szCs w:val="28"/>
          <w:lang w:eastAsia="en-US"/>
        </w:rPr>
        <w:t>Лахденпохский муниципальный район</w:t>
      </w:r>
      <w:r w:rsidR="0076422A" w:rsidRPr="006A494F">
        <w:rPr>
          <w:bCs/>
          <w:sz w:val="28"/>
          <w:szCs w:val="28"/>
        </w:rPr>
        <w:t>"</w:t>
      </w:r>
      <w:r w:rsidRPr="00184FDE">
        <w:rPr>
          <w:rFonts w:eastAsiaTheme="minorHAnsi"/>
          <w:color w:val="auto"/>
          <w:sz w:val="28"/>
          <w:szCs w:val="28"/>
          <w:lang w:eastAsia="en-US"/>
        </w:rPr>
        <w:t>, путем их объединения и наделении вновь образованного муниципального образования статусом муниципального округа», Совет Лахденпохского муниципального округа РЕШИЛ:</w:t>
      </w:r>
    </w:p>
    <w:p w14:paraId="42A2E31B" w14:textId="77777777" w:rsidR="00184FDE" w:rsidRPr="00370A14" w:rsidRDefault="00184FDE" w:rsidP="0076422A">
      <w:pPr>
        <w:jc w:val="both"/>
        <w:rPr>
          <w:color w:val="00000A"/>
        </w:rPr>
      </w:pPr>
    </w:p>
    <w:p w14:paraId="7DEF60D7" w14:textId="77777777" w:rsidR="0069614A" w:rsidRPr="00D667BE" w:rsidRDefault="00184FDE" w:rsidP="00D667BE">
      <w:pPr>
        <w:pStyle w:val="a9"/>
        <w:numPr>
          <w:ilvl w:val="0"/>
          <w:numId w:val="5"/>
        </w:numPr>
        <w:tabs>
          <w:tab w:val="left" w:pos="1276"/>
        </w:tabs>
        <w:autoSpaceDE w:val="0"/>
        <w:autoSpaceDN w:val="0"/>
        <w:adjustRightInd w:val="0"/>
        <w:ind w:left="0" w:firstLine="709"/>
        <w:jc w:val="both"/>
        <w:outlineLvl w:val="0"/>
        <w:rPr>
          <w:color w:val="00000A"/>
          <w:sz w:val="28"/>
          <w:szCs w:val="28"/>
        </w:rPr>
      </w:pPr>
      <w:r w:rsidRPr="00D667BE">
        <w:rPr>
          <w:bCs/>
          <w:color w:val="auto"/>
          <w:sz w:val="28"/>
          <w:szCs w:val="28"/>
        </w:rPr>
        <w:t>Утвердить прилагаемый Порядок проведения конкурса по отбору кандидатур на должность Главы Лахденпохского муниципального округа.</w:t>
      </w:r>
    </w:p>
    <w:p w14:paraId="636316BC" w14:textId="77777777" w:rsidR="00C76FA1" w:rsidRPr="00D667BE" w:rsidRDefault="00C76FA1" w:rsidP="00D667BE">
      <w:pPr>
        <w:pStyle w:val="a9"/>
        <w:numPr>
          <w:ilvl w:val="0"/>
          <w:numId w:val="5"/>
        </w:numPr>
        <w:tabs>
          <w:tab w:val="left" w:pos="1276"/>
        </w:tabs>
        <w:suppressAutoHyphens/>
        <w:ind w:left="0" w:firstLine="709"/>
        <w:jc w:val="both"/>
        <w:rPr>
          <w:sz w:val="28"/>
          <w:szCs w:val="28"/>
        </w:rPr>
      </w:pPr>
      <w:r w:rsidRPr="00D667BE">
        <w:rPr>
          <w:sz w:val="28"/>
          <w:szCs w:val="28"/>
        </w:rPr>
        <w:t>Опубликовать настоящее решение в газете «Призыв» и разместить в информационно-коммуникационной сети Интернет на официальном сайте Администрации Лахденпохского муниципального района (www.lah-mr.ru).</w:t>
      </w:r>
    </w:p>
    <w:p w14:paraId="6B6C033C" w14:textId="77777777" w:rsidR="00370A14" w:rsidRPr="00D667BE" w:rsidRDefault="00C76FA1" w:rsidP="00D667BE">
      <w:pPr>
        <w:pStyle w:val="a9"/>
        <w:numPr>
          <w:ilvl w:val="0"/>
          <w:numId w:val="5"/>
        </w:numPr>
        <w:tabs>
          <w:tab w:val="left" w:pos="1276"/>
        </w:tabs>
        <w:suppressAutoHyphens/>
        <w:ind w:left="0" w:firstLine="709"/>
        <w:jc w:val="both"/>
        <w:rPr>
          <w:sz w:val="28"/>
          <w:szCs w:val="28"/>
        </w:rPr>
      </w:pPr>
      <w:r w:rsidRPr="00D667BE">
        <w:rPr>
          <w:sz w:val="28"/>
          <w:szCs w:val="28"/>
        </w:rPr>
        <w:t>Настоящее решение вступает в силу со дня его принятия.</w:t>
      </w:r>
    </w:p>
    <w:p w14:paraId="29C505F1" w14:textId="77777777" w:rsidR="00C76FA1" w:rsidRDefault="00C76FA1" w:rsidP="0076422A">
      <w:pPr>
        <w:rPr>
          <w:sz w:val="28"/>
          <w:szCs w:val="28"/>
        </w:rPr>
      </w:pPr>
    </w:p>
    <w:p w14:paraId="0681ACD2" w14:textId="77777777" w:rsidR="0076422A" w:rsidRDefault="0076422A" w:rsidP="0076422A">
      <w:pPr>
        <w:rPr>
          <w:sz w:val="28"/>
          <w:szCs w:val="28"/>
        </w:rPr>
      </w:pPr>
    </w:p>
    <w:p w14:paraId="37CFA598" w14:textId="77777777" w:rsidR="00F45BFC" w:rsidRPr="00F43296" w:rsidRDefault="00F45BFC" w:rsidP="0076422A">
      <w:pPr>
        <w:rPr>
          <w:sz w:val="28"/>
          <w:szCs w:val="28"/>
        </w:rPr>
      </w:pPr>
      <w:r w:rsidRPr="00F43296">
        <w:rPr>
          <w:sz w:val="28"/>
          <w:szCs w:val="28"/>
        </w:rPr>
        <w:t>Председатель Совета</w:t>
      </w:r>
    </w:p>
    <w:p w14:paraId="34107FA0" w14:textId="77777777" w:rsidR="00F45BFC" w:rsidRPr="00F43296" w:rsidRDefault="00F45BFC" w:rsidP="0076422A">
      <w:pPr>
        <w:rPr>
          <w:sz w:val="28"/>
          <w:szCs w:val="28"/>
        </w:rPr>
      </w:pPr>
      <w:r w:rsidRPr="00F43296">
        <w:rPr>
          <w:sz w:val="28"/>
          <w:szCs w:val="28"/>
        </w:rPr>
        <w:t>Лахденпохского муниципального округа</w:t>
      </w:r>
      <w:r w:rsidRPr="00F43296">
        <w:rPr>
          <w:sz w:val="28"/>
          <w:szCs w:val="28"/>
        </w:rPr>
        <w:tab/>
      </w:r>
      <w:r w:rsidRPr="00F43296">
        <w:rPr>
          <w:sz w:val="28"/>
          <w:szCs w:val="28"/>
        </w:rPr>
        <w:tab/>
      </w:r>
      <w:r w:rsidRPr="00F43296">
        <w:rPr>
          <w:sz w:val="28"/>
          <w:szCs w:val="28"/>
        </w:rPr>
        <w:tab/>
      </w:r>
      <w:r w:rsidRPr="00F43296">
        <w:rPr>
          <w:sz w:val="28"/>
          <w:szCs w:val="28"/>
        </w:rPr>
        <w:tab/>
      </w:r>
      <w:r w:rsidRPr="00F43296">
        <w:rPr>
          <w:sz w:val="28"/>
          <w:szCs w:val="28"/>
        </w:rPr>
        <w:tab/>
        <w:t xml:space="preserve">   А.В. Соков</w:t>
      </w:r>
    </w:p>
    <w:p w14:paraId="77FCFAEF" w14:textId="77777777" w:rsidR="00F45BFC" w:rsidRDefault="00F45BFC" w:rsidP="0076422A">
      <w:pPr>
        <w:rPr>
          <w:sz w:val="28"/>
          <w:szCs w:val="28"/>
        </w:rPr>
      </w:pPr>
    </w:p>
    <w:p w14:paraId="3F338C8C" w14:textId="77777777" w:rsidR="00F45BFC" w:rsidRPr="00F43296" w:rsidRDefault="00F45BFC" w:rsidP="0076422A">
      <w:pPr>
        <w:rPr>
          <w:sz w:val="28"/>
          <w:szCs w:val="28"/>
        </w:rPr>
      </w:pPr>
      <w:r w:rsidRPr="00F43296">
        <w:rPr>
          <w:sz w:val="28"/>
          <w:szCs w:val="28"/>
        </w:rPr>
        <w:t xml:space="preserve">Врио Главы </w:t>
      </w:r>
      <w:proofErr w:type="spellStart"/>
      <w:r w:rsidRPr="00F43296">
        <w:rPr>
          <w:sz w:val="28"/>
          <w:szCs w:val="28"/>
        </w:rPr>
        <w:t>Лахденпохского</w:t>
      </w:r>
      <w:proofErr w:type="spellEnd"/>
    </w:p>
    <w:p w14:paraId="37A3BC17" w14:textId="77777777" w:rsidR="00F45BFC" w:rsidRDefault="00F45BFC" w:rsidP="0076422A">
      <w:pPr>
        <w:rPr>
          <w:sz w:val="28"/>
          <w:szCs w:val="28"/>
        </w:rPr>
      </w:pPr>
      <w:r w:rsidRPr="00F43296">
        <w:rPr>
          <w:sz w:val="28"/>
          <w:szCs w:val="28"/>
        </w:rPr>
        <w:t>муниципального округа</w:t>
      </w:r>
      <w:r w:rsidRPr="00F43296">
        <w:rPr>
          <w:sz w:val="28"/>
          <w:szCs w:val="28"/>
        </w:rPr>
        <w:tab/>
      </w:r>
      <w:r w:rsidRPr="00F43296">
        <w:rPr>
          <w:sz w:val="28"/>
          <w:szCs w:val="28"/>
        </w:rPr>
        <w:tab/>
      </w:r>
      <w:r w:rsidRPr="00F43296">
        <w:rPr>
          <w:sz w:val="28"/>
          <w:szCs w:val="28"/>
        </w:rPr>
        <w:tab/>
      </w:r>
      <w:r w:rsidRPr="00F43296">
        <w:rPr>
          <w:sz w:val="28"/>
          <w:szCs w:val="28"/>
        </w:rPr>
        <w:tab/>
      </w:r>
      <w:r w:rsidRPr="00F43296">
        <w:rPr>
          <w:sz w:val="28"/>
          <w:szCs w:val="28"/>
        </w:rPr>
        <w:tab/>
      </w:r>
      <w:r w:rsidRPr="00F43296">
        <w:rPr>
          <w:sz w:val="28"/>
          <w:szCs w:val="28"/>
        </w:rPr>
        <w:tab/>
        <w:t xml:space="preserve">       Л.И. Глытенко</w:t>
      </w:r>
    </w:p>
    <w:p w14:paraId="1F73810B" w14:textId="77777777" w:rsidR="002B3C6A" w:rsidRDefault="002B3C6A" w:rsidP="002B3C6A">
      <w:pPr>
        <w:pStyle w:val="ad"/>
        <w:ind w:firstLine="426"/>
        <w:jc w:val="right"/>
        <w:rPr>
          <w:rFonts w:ascii="Times New Roman" w:eastAsia="Times New Roman" w:hAnsi="Times New Roman" w:cs="Times New Roman"/>
          <w:sz w:val="28"/>
          <w:szCs w:val="28"/>
        </w:rPr>
      </w:pPr>
      <w:r w:rsidRPr="00FC7A04">
        <w:rPr>
          <w:rFonts w:ascii="Times New Roman" w:eastAsia="Times New Roman" w:hAnsi="Times New Roman" w:cs="Times New Roman"/>
          <w:sz w:val="28"/>
          <w:szCs w:val="28"/>
        </w:rPr>
        <w:lastRenderedPageBreak/>
        <w:t>Приложение</w:t>
      </w:r>
    </w:p>
    <w:p w14:paraId="2D2A4FCD" w14:textId="77777777" w:rsidR="002B3C6A" w:rsidRPr="00FC7A04" w:rsidRDefault="002B3C6A" w:rsidP="002B3C6A">
      <w:pPr>
        <w:pStyle w:val="ad"/>
        <w:ind w:firstLine="426"/>
        <w:jc w:val="right"/>
        <w:rPr>
          <w:rFonts w:ascii="Times New Roman" w:eastAsia="Times New Roman" w:hAnsi="Times New Roman" w:cs="Times New Roman"/>
          <w:sz w:val="28"/>
          <w:szCs w:val="28"/>
        </w:rPr>
      </w:pPr>
      <w:r w:rsidRPr="00FC7A04">
        <w:rPr>
          <w:rFonts w:ascii="Times New Roman" w:eastAsia="Times New Roman" w:hAnsi="Times New Roman" w:cs="Times New Roman"/>
          <w:sz w:val="28"/>
          <w:szCs w:val="28"/>
        </w:rPr>
        <w:t>к решению</w:t>
      </w:r>
      <w:r>
        <w:rPr>
          <w:rFonts w:ascii="Times New Roman" w:eastAsia="Times New Roman" w:hAnsi="Times New Roman" w:cs="Times New Roman"/>
          <w:sz w:val="28"/>
          <w:szCs w:val="28"/>
        </w:rPr>
        <w:t xml:space="preserve"> </w:t>
      </w:r>
      <w:r w:rsidRPr="00FC7A04">
        <w:rPr>
          <w:rFonts w:ascii="Times New Roman" w:eastAsia="Times New Roman" w:hAnsi="Times New Roman" w:cs="Times New Roman"/>
          <w:sz w:val="28"/>
          <w:szCs w:val="28"/>
        </w:rPr>
        <w:t>Совета Лахденпохского</w:t>
      </w:r>
    </w:p>
    <w:p w14:paraId="4B4425EB" w14:textId="77777777" w:rsidR="002B3C6A" w:rsidRPr="00FC7A04" w:rsidRDefault="002B3C6A" w:rsidP="002B3C6A">
      <w:pPr>
        <w:pStyle w:val="ad"/>
        <w:ind w:firstLine="426"/>
        <w:jc w:val="right"/>
        <w:rPr>
          <w:rFonts w:ascii="Times New Roman" w:eastAsia="Times New Roman" w:hAnsi="Times New Roman" w:cs="Times New Roman"/>
          <w:sz w:val="28"/>
          <w:szCs w:val="28"/>
        </w:rPr>
      </w:pPr>
      <w:r w:rsidRPr="00FC7A04">
        <w:rPr>
          <w:rFonts w:ascii="Times New Roman" w:eastAsia="Times New Roman" w:hAnsi="Times New Roman" w:cs="Times New Roman"/>
          <w:sz w:val="28"/>
          <w:szCs w:val="28"/>
        </w:rPr>
        <w:t>муниципального округа</w:t>
      </w:r>
    </w:p>
    <w:p w14:paraId="106F75ED" w14:textId="664CDC6C" w:rsidR="002B3C6A" w:rsidRPr="00FC7A04" w:rsidRDefault="002B3C6A" w:rsidP="002B3C6A">
      <w:pPr>
        <w:pStyle w:val="ad"/>
        <w:ind w:firstLine="426"/>
        <w:jc w:val="right"/>
        <w:rPr>
          <w:rFonts w:ascii="Times New Roman" w:eastAsia="Times New Roman" w:hAnsi="Times New Roman" w:cs="Times New Roman"/>
          <w:sz w:val="28"/>
          <w:szCs w:val="28"/>
        </w:rPr>
      </w:pPr>
      <w:r w:rsidRPr="00C50188">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21</w:t>
      </w:r>
      <w:r w:rsidRPr="00C50188">
        <w:rPr>
          <w:rFonts w:ascii="Times New Roman" w:eastAsia="Times New Roman" w:hAnsi="Times New Roman" w:cs="Times New Roman"/>
          <w:sz w:val="28"/>
          <w:szCs w:val="28"/>
        </w:rPr>
        <w:t xml:space="preserve">.10.2025 № </w:t>
      </w:r>
      <w:r w:rsidR="00351440">
        <w:rPr>
          <w:rFonts w:ascii="Times New Roman" w:eastAsia="Times New Roman" w:hAnsi="Times New Roman" w:cs="Times New Roman"/>
          <w:sz w:val="28"/>
          <w:szCs w:val="28"/>
        </w:rPr>
        <w:t>25</w:t>
      </w:r>
    </w:p>
    <w:p w14:paraId="1F0BB880" w14:textId="77777777" w:rsidR="002B3C6A" w:rsidRPr="00FC7A04" w:rsidRDefault="002B3C6A" w:rsidP="002B3C6A">
      <w:pPr>
        <w:pStyle w:val="ad"/>
        <w:ind w:firstLine="426"/>
        <w:jc w:val="right"/>
        <w:rPr>
          <w:rFonts w:ascii="Times New Roman" w:eastAsia="Times New Roman" w:hAnsi="Times New Roman" w:cs="Times New Roman"/>
          <w:sz w:val="28"/>
          <w:szCs w:val="28"/>
        </w:rPr>
      </w:pPr>
    </w:p>
    <w:p w14:paraId="1FB1D135" w14:textId="77777777" w:rsidR="002B3C6A" w:rsidRPr="00FC7A04" w:rsidRDefault="002B3C6A" w:rsidP="002B3C6A">
      <w:pPr>
        <w:pStyle w:val="ad"/>
        <w:ind w:firstLine="426"/>
        <w:jc w:val="both"/>
        <w:rPr>
          <w:rFonts w:ascii="Times New Roman" w:hAnsi="Times New Roman" w:cs="Times New Roman"/>
          <w:sz w:val="28"/>
          <w:szCs w:val="28"/>
        </w:rPr>
      </w:pPr>
    </w:p>
    <w:p w14:paraId="03B39568" w14:textId="77777777" w:rsidR="002B3C6A" w:rsidRPr="00FC7A04" w:rsidRDefault="002B3C6A" w:rsidP="002B3C6A">
      <w:pPr>
        <w:pStyle w:val="ad"/>
        <w:ind w:firstLine="426"/>
        <w:jc w:val="center"/>
        <w:rPr>
          <w:rFonts w:ascii="Times New Roman" w:hAnsi="Times New Roman" w:cs="Times New Roman"/>
          <w:b/>
          <w:sz w:val="28"/>
          <w:szCs w:val="28"/>
        </w:rPr>
      </w:pPr>
      <w:bookmarkStart w:id="0" w:name="P37"/>
      <w:bookmarkEnd w:id="0"/>
      <w:r w:rsidRPr="00FC7A04">
        <w:rPr>
          <w:rFonts w:ascii="Times New Roman" w:hAnsi="Times New Roman" w:cs="Times New Roman"/>
          <w:b/>
          <w:sz w:val="28"/>
          <w:szCs w:val="28"/>
        </w:rPr>
        <w:t>ПОРЯДОК</w:t>
      </w:r>
    </w:p>
    <w:p w14:paraId="1B775E45" w14:textId="77777777" w:rsidR="002B3C6A" w:rsidRPr="00FC7A04" w:rsidRDefault="002B3C6A" w:rsidP="002B3C6A">
      <w:pPr>
        <w:pStyle w:val="ad"/>
        <w:ind w:firstLine="426"/>
        <w:jc w:val="center"/>
        <w:rPr>
          <w:rFonts w:ascii="Times New Roman" w:eastAsia="Times New Roman" w:hAnsi="Times New Roman" w:cs="Times New Roman"/>
          <w:b/>
          <w:bCs/>
          <w:sz w:val="28"/>
          <w:szCs w:val="28"/>
        </w:rPr>
      </w:pPr>
      <w:r w:rsidRPr="00FC7A04">
        <w:rPr>
          <w:rFonts w:ascii="Times New Roman" w:eastAsia="Times New Roman" w:hAnsi="Times New Roman" w:cs="Times New Roman"/>
          <w:b/>
          <w:bCs/>
          <w:sz w:val="28"/>
          <w:szCs w:val="28"/>
        </w:rPr>
        <w:t>проведения конкурса по отбору кандидатур на</w:t>
      </w:r>
      <w:bookmarkStart w:id="1" w:name="_GoBack"/>
      <w:bookmarkEnd w:id="1"/>
      <w:r w:rsidRPr="00FC7A04">
        <w:rPr>
          <w:rFonts w:ascii="Times New Roman" w:eastAsia="Times New Roman" w:hAnsi="Times New Roman" w:cs="Times New Roman"/>
          <w:b/>
          <w:bCs/>
          <w:sz w:val="28"/>
          <w:szCs w:val="28"/>
        </w:rPr>
        <w:t xml:space="preserve"> должность</w:t>
      </w:r>
    </w:p>
    <w:p w14:paraId="4D684C57" w14:textId="77777777" w:rsidR="002B3C6A" w:rsidRPr="00FC7A04" w:rsidRDefault="002B3C6A" w:rsidP="002B3C6A">
      <w:pPr>
        <w:pStyle w:val="ad"/>
        <w:ind w:firstLine="426"/>
        <w:jc w:val="center"/>
        <w:rPr>
          <w:rFonts w:ascii="Times New Roman" w:eastAsia="Times New Roman" w:hAnsi="Times New Roman" w:cs="Times New Roman"/>
          <w:b/>
          <w:bCs/>
          <w:sz w:val="28"/>
          <w:szCs w:val="28"/>
        </w:rPr>
      </w:pPr>
      <w:r w:rsidRPr="00FC7A04">
        <w:rPr>
          <w:rFonts w:ascii="Times New Roman" w:eastAsia="Times New Roman" w:hAnsi="Times New Roman" w:cs="Times New Roman"/>
          <w:b/>
          <w:bCs/>
          <w:sz w:val="28"/>
          <w:szCs w:val="28"/>
        </w:rPr>
        <w:t>Главы Лахденпохского муниципального округа</w:t>
      </w:r>
    </w:p>
    <w:p w14:paraId="35458630" w14:textId="77777777" w:rsidR="002B3C6A" w:rsidRPr="00FC7A04" w:rsidRDefault="002B3C6A" w:rsidP="002B3C6A">
      <w:pPr>
        <w:pStyle w:val="ad"/>
        <w:ind w:firstLine="426"/>
        <w:jc w:val="both"/>
        <w:rPr>
          <w:rFonts w:ascii="Times New Roman" w:hAnsi="Times New Roman" w:cs="Times New Roman"/>
          <w:sz w:val="28"/>
          <w:szCs w:val="28"/>
        </w:rPr>
      </w:pPr>
    </w:p>
    <w:p w14:paraId="4739BE72" w14:textId="77777777" w:rsidR="002B3C6A" w:rsidRPr="00FC7A04" w:rsidRDefault="002B3C6A" w:rsidP="002B3C6A">
      <w:pPr>
        <w:pStyle w:val="ad"/>
        <w:numPr>
          <w:ilvl w:val="0"/>
          <w:numId w:val="8"/>
        </w:numPr>
        <w:tabs>
          <w:tab w:val="left" w:pos="426"/>
        </w:tabs>
        <w:ind w:left="0" w:firstLine="0"/>
        <w:jc w:val="center"/>
        <w:rPr>
          <w:rFonts w:ascii="Times New Roman" w:hAnsi="Times New Roman" w:cs="Times New Roman"/>
          <w:b/>
          <w:sz w:val="28"/>
          <w:szCs w:val="28"/>
        </w:rPr>
      </w:pPr>
      <w:r w:rsidRPr="00FC7A04">
        <w:rPr>
          <w:rFonts w:ascii="Times New Roman" w:hAnsi="Times New Roman" w:cs="Times New Roman"/>
          <w:b/>
          <w:sz w:val="28"/>
          <w:szCs w:val="28"/>
        </w:rPr>
        <w:t>Общие положения</w:t>
      </w:r>
    </w:p>
    <w:p w14:paraId="0D4C018B" w14:textId="77777777" w:rsidR="002B3C6A" w:rsidRPr="00FC7A04" w:rsidRDefault="002B3C6A" w:rsidP="002B3C6A">
      <w:pPr>
        <w:pStyle w:val="ad"/>
        <w:ind w:firstLine="426"/>
        <w:jc w:val="both"/>
        <w:rPr>
          <w:rFonts w:ascii="Times New Roman" w:hAnsi="Times New Roman" w:cs="Times New Roman"/>
          <w:sz w:val="28"/>
          <w:szCs w:val="28"/>
        </w:rPr>
      </w:pPr>
    </w:p>
    <w:p w14:paraId="37E3FB14" w14:textId="77777777" w:rsidR="002B3C6A" w:rsidRPr="00FC7A04" w:rsidRDefault="002B3C6A" w:rsidP="002B3C6A">
      <w:pPr>
        <w:pStyle w:val="ad"/>
        <w:numPr>
          <w:ilvl w:val="1"/>
          <w:numId w:val="1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Настоящий Порядок </w:t>
      </w:r>
      <w:r>
        <w:rPr>
          <w:rFonts w:ascii="Times New Roman" w:hAnsi="Times New Roman" w:cs="Times New Roman"/>
          <w:sz w:val="28"/>
          <w:szCs w:val="28"/>
        </w:rPr>
        <w:t xml:space="preserve">проведения конкурса по отбору кандидатур на должность Главы Лахденпохского муниципального круга (далее – Порядок) </w:t>
      </w:r>
      <w:r w:rsidRPr="00FC7A04">
        <w:rPr>
          <w:rFonts w:ascii="Times New Roman" w:hAnsi="Times New Roman" w:cs="Times New Roman"/>
          <w:sz w:val="28"/>
          <w:szCs w:val="28"/>
        </w:rPr>
        <w:t xml:space="preserve">разработан в соответствии с Федеральным </w:t>
      </w:r>
      <w:hyperlink r:id="rId9" w:tooltip="Федеральный закон от 06.10.2003 N 131-ФЗ (ред. от 02.11.2023) &quot;Об общих принципах организации местного самоуправления в Российской Федерации&quot; {КонсультантПлюс}">
        <w:r w:rsidRPr="00FC7A04">
          <w:rPr>
            <w:rFonts w:ascii="Times New Roman" w:hAnsi="Times New Roman" w:cs="Times New Roman"/>
            <w:sz w:val="28"/>
            <w:szCs w:val="28"/>
          </w:rPr>
          <w:t>законом</w:t>
        </w:r>
      </w:hyperlink>
      <w:r w:rsidRPr="00FC7A04">
        <w:rPr>
          <w:rFonts w:ascii="Times New Roman" w:hAnsi="Times New Roman" w:cs="Times New Roman"/>
          <w:sz w:val="28"/>
          <w:szCs w:val="28"/>
        </w:rPr>
        <w:t xml:space="preserve"> от 20.03.2025 № 33-ФЗ «Об общих принципах организации местного самоуправления в единой системе публичной власти», Федеральным </w:t>
      </w:r>
      <w:hyperlink r:id="rId10" w:tooltip="Федеральный закон от 25.12.2008 N 273-ФЗ (ред. от 10.07.2023) &quot;О противодействии коррупции&quot; (с изм. и доп., вступ. в силу с 15.09.2023) {КонсультантПлюс}">
        <w:r w:rsidRPr="00FC7A04">
          <w:rPr>
            <w:rFonts w:ascii="Times New Roman" w:hAnsi="Times New Roman" w:cs="Times New Roman"/>
            <w:sz w:val="28"/>
            <w:szCs w:val="28"/>
          </w:rPr>
          <w:t>законом</w:t>
        </w:r>
      </w:hyperlink>
      <w:r w:rsidRPr="00FC7A04">
        <w:rPr>
          <w:rFonts w:ascii="Times New Roman" w:hAnsi="Times New Roman" w:cs="Times New Roman"/>
          <w:sz w:val="28"/>
          <w:szCs w:val="28"/>
        </w:rPr>
        <w:t xml:space="preserve"> от 25.12.2008 № 273-ФЗ «О противодействии коррупции», Законом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 Уставом Лахденпохского муниципального округа и определяет условия проведения конкурса по отбору кандидатур на должность Главы Лахденпохского муниципального округа (далее - конкурс) из числа кандидатов, представивших документы для участия в конкурсе.</w:t>
      </w:r>
    </w:p>
    <w:p w14:paraId="4023EFFA" w14:textId="77777777" w:rsidR="002B3C6A" w:rsidRPr="00FC7A04" w:rsidRDefault="002B3C6A" w:rsidP="002B3C6A">
      <w:pPr>
        <w:pStyle w:val="ad"/>
        <w:numPr>
          <w:ilvl w:val="1"/>
          <w:numId w:val="1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Конкурс проводится в случаях: </w:t>
      </w:r>
    </w:p>
    <w:p w14:paraId="3DBA2F20" w14:textId="77777777" w:rsidR="002B3C6A" w:rsidRPr="00FC7A04" w:rsidRDefault="002B3C6A" w:rsidP="002B3C6A">
      <w:pPr>
        <w:pStyle w:val="ad"/>
        <w:numPr>
          <w:ilvl w:val="0"/>
          <w:numId w:val="1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реализации Закона Республики Карелия от 21.04.2025 № 3047-ЗРК «О преобразовании всех поселений, входящих 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 статусом муниципального округа», положений Устава об избрании Главы Лахденпохского муниципального округа;</w:t>
      </w:r>
    </w:p>
    <w:p w14:paraId="2AAEA848" w14:textId="77777777" w:rsidR="002B3C6A" w:rsidRPr="00FC7A04" w:rsidRDefault="002B3C6A" w:rsidP="002B3C6A">
      <w:pPr>
        <w:pStyle w:val="ad"/>
        <w:numPr>
          <w:ilvl w:val="0"/>
          <w:numId w:val="1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истечения срока полномочий Главы Лахденпохского муниципального округа;</w:t>
      </w:r>
    </w:p>
    <w:p w14:paraId="097A9AD7" w14:textId="77777777" w:rsidR="002B3C6A" w:rsidRPr="00FC7A04" w:rsidRDefault="002B3C6A" w:rsidP="002B3C6A">
      <w:pPr>
        <w:pStyle w:val="ad"/>
        <w:numPr>
          <w:ilvl w:val="0"/>
          <w:numId w:val="1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досрочного прекращения полномочий Главы Лахденпохского муниципального округа;</w:t>
      </w:r>
    </w:p>
    <w:p w14:paraId="3F92E4ED" w14:textId="77777777" w:rsidR="002B3C6A" w:rsidRPr="00FC7A04" w:rsidRDefault="002B3C6A" w:rsidP="002B3C6A">
      <w:pPr>
        <w:pStyle w:val="ad"/>
        <w:numPr>
          <w:ilvl w:val="0"/>
          <w:numId w:val="11"/>
        </w:numPr>
        <w:tabs>
          <w:tab w:val="left" w:pos="1418"/>
        </w:tabs>
        <w:ind w:left="0" w:firstLine="709"/>
        <w:jc w:val="both"/>
        <w:rPr>
          <w:rFonts w:ascii="Times New Roman" w:hAnsi="Times New Roman" w:cs="Times New Roman"/>
          <w:sz w:val="28"/>
          <w:szCs w:val="28"/>
        </w:rPr>
      </w:pPr>
      <w:bookmarkStart w:id="2" w:name="P53"/>
      <w:bookmarkEnd w:id="2"/>
      <w:r w:rsidRPr="00FC7A04">
        <w:rPr>
          <w:rFonts w:ascii="Times New Roman" w:hAnsi="Times New Roman" w:cs="Times New Roman"/>
          <w:sz w:val="28"/>
          <w:szCs w:val="28"/>
        </w:rPr>
        <w:t>признания конкурса несостоявшимся;</w:t>
      </w:r>
    </w:p>
    <w:p w14:paraId="01652222" w14:textId="77777777" w:rsidR="002B3C6A" w:rsidRPr="00FC7A04" w:rsidRDefault="002B3C6A" w:rsidP="002B3C6A">
      <w:pPr>
        <w:pStyle w:val="ad"/>
        <w:numPr>
          <w:ilvl w:val="0"/>
          <w:numId w:val="11"/>
        </w:numPr>
        <w:tabs>
          <w:tab w:val="left" w:pos="1418"/>
        </w:tabs>
        <w:ind w:left="0" w:firstLine="709"/>
        <w:jc w:val="both"/>
        <w:rPr>
          <w:rFonts w:ascii="Times New Roman" w:hAnsi="Times New Roman" w:cs="Times New Roman"/>
          <w:sz w:val="28"/>
          <w:szCs w:val="28"/>
        </w:rPr>
      </w:pPr>
      <w:bookmarkStart w:id="3" w:name="P54"/>
      <w:bookmarkEnd w:id="3"/>
      <w:r w:rsidRPr="00FC7A04">
        <w:rPr>
          <w:rFonts w:ascii="Times New Roman" w:hAnsi="Times New Roman" w:cs="Times New Roman"/>
          <w:sz w:val="28"/>
          <w:szCs w:val="28"/>
        </w:rPr>
        <w:t>если ни один из кандидатов, представленных конкурсной комиссией по результатам конкурса, не будет избран Главой Лахденпохского муниципального округа решением Совета Лахденпохского муниципального округа;</w:t>
      </w:r>
    </w:p>
    <w:p w14:paraId="1FDB1126" w14:textId="77777777" w:rsidR="002B3C6A" w:rsidRPr="00FC7A04" w:rsidRDefault="002B3C6A" w:rsidP="002B3C6A">
      <w:pPr>
        <w:pStyle w:val="ad"/>
        <w:numPr>
          <w:ilvl w:val="0"/>
          <w:numId w:val="1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 случае вступления в законную силу судебного акта о признании незаконным решения об избрании Главы Лахденпохского муниципального округа.</w:t>
      </w:r>
    </w:p>
    <w:p w14:paraId="322DAB62" w14:textId="77777777" w:rsidR="002B3C6A" w:rsidRPr="00FC7A04" w:rsidRDefault="002B3C6A" w:rsidP="002B3C6A">
      <w:pPr>
        <w:pStyle w:val="ad"/>
        <w:numPr>
          <w:ilvl w:val="1"/>
          <w:numId w:val="1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Процедуры организации и проведения конкурса включают в себя:</w:t>
      </w:r>
    </w:p>
    <w:p w14:paraId="1D14A602" w14:textId="77777777" w:rsidR="002B3C6A" w:rsidRPr="00FC7A04" w:rsidRDefault="002B3C6A" w:rsidP="002B3C6A">
      <w:pPr>
        <w:pStyle w:val="ad"/>
        <w:numPr>
          <w:ilvl w:val="0"/>
          <w:numId w:val="1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принятие Советом Лахденпохского муниципального округа</w:t>
      </w:r>
      <w:r w:rsidRPr="004E1C80">
        <w:rPr>
          <w:rFonts w:ascii="Times New Roman" w:hAnsi="Times New Roman" w:cs="Times New Roman"/>
          <w:sz w:val="28"/>
          <w:szCs w:val="28"/>
          <w:highlight w:val="green"/>
        </w:rPr>
        <w:t xml:space="preserve"> </w:t>
      </w:r>
      <w:r w:rsidRPr="004E1C80">
        <w:rPr>
          <w:rFonts w:ascii="Times New Roman" w:hAnsi="Times New Roman" w:cs="Times New Roman"/>
          <w:sz w:val="28"/>
          <w:szCs w:val="28"/>
        </w:rPr>
        <w:t>решения</w:t>
      </w:r>
      <w:r w:rsidRPr="00FC7A04">
        <w:rPr>
          <w:rFonts w:ascii="Times New Roman" w:hAnsi="Times New Roman" w:cs="Times New Roman"/>
          <w:sz w:val="28"/>
          <w:szCs w:val="28"/>
        </w:rPr>
        <w:t xml:space="preserve"> о проведении конкурса по отбору кандидатур на должность Главы </w:t>
      </w:r>
      <w:r w:rsidRPr="00FC7A04">
        <w:rPr>
          <w:rFonts w:ascii="Times New Roman" w:hAnsi="Times New Roman" w:cs="Times New Roman"/>
          <w:sz w:val="28"/>
          <w:szCs w:val="28"/>
        </w:rPr>
        <w:lastRenderedPageBreak/>
        <w:t>Лахденпохского муниципального округа, его опубликование, опубликование информационного сообщения об условиях проведения конкурса;</w:t>
      </w:r>
    </w:p>
    <w:p w14:paraId="3C315CED" w14:textId="77777777" w:rsidR="002B3C6A" w:rsidRPr="004E1C80" w:rsidRDefault="002B3C6A" w:rsidP="002B3C6A">
      <w:pPr>
        <w:pStyle w:val="ad"/>
        <w:numPr>
          <w:ilvl w:val="0"/>
          <w:numId w:val="1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принятие Советом Лахденпохского муниципального округа</w:t>
      </w:r>
      <w:r w:rsidRPr="004E1C80">
        <w:rPr>
          <w:rFonts w:ascii="Times New Roman" w:hAnsi="Times New Roman" w:cs="Times New Roman"/>
          <w:sz w:val="28"/>
          <w:szCs w:val="28"/>
          <w:highlight w:val="green"/>
        </w:rPr>
        <w:t xml:space="preserve"> </w:t>
      </w:r>
      <w:r w:rsidRPr="004E1C80">
        <w:rPr>
          <w:rFonts w:ascii="Times New Roman" w:hAnsi="Times New Roman" w:cs="Times New Roman"/>
          <w:sz w:val="28"/>
          <w:szCs w:val="28"/>
        </w:rPr>
        <w:t>решения</w:t>
      </w:r>
      <w:r w:rsidRPr="00FC7A04">
        <w:rPr>
          <w:rFonts w:ascii="Times New Roman" w:hAnsi="Times New Roman" w:cs="Times New Roman"/>
          <w:sz w:val="28"/>
          <w:szCs w:val="28"/>
        </w:rPr>
        <w:t xml:space="preserve"> об общем числе членов конкурсной комиссии, назначении членов конкурсной комиссии </w:t>
      </w:r>
      <w:r w:rsidRPr="004E1C80">
        <w:rPr>
          <w:rFonts w:ascii="Times New Roman" w:hAnsi="Times New Roman" w:cs="Times New Roman"/>
          <w:sz w:val="28"/>
          <w:szCs w:val="28"/>
        </w:rPr>
        <w:t>от Совета Лахденпохского муниципального округа;</w:t>
      </w:r>
    </w:p>
    <w:p w14:paraId="4CC6C926" w14:textId="77777777" w:rsidR="002B3C6A" w:rsidRPr="004E1C80" w:rsidRDefault="002B3C6A" w:rsidP="002B3C6A">
      <w:pPr>
        <w:pStyle w:val="ad"/>
        <w:numPr>
          <w:ilvl w:val="0"/>
          <w:numId w:val="13"/>
        </w:numPr>
        <w:tabs>
          <w:tab w:val="left" w:pos="1418"/>
        </w:tabs>
        <w:ind w:left="0" w:firstLine="709"/>
        <w:jc w:val="both"/>
        <w:rPr>
          <w:rFonts w:ascii="Times New Roman" w:hAnsi="Times New Roman" w:cs="Times New Roman"/>
          <w:sz w:val="28"/>
          <w:szCs w:val="28"/>
        </w:rPr>
      </w:pPr>
      <w:r w:rsidRPr="004E1C80">
        <w:rPr>
          <w:rFonts w:ascii="Times New Roman" w:hAnsi="Times New Roman" w:cs="Times New Roman"/>
          <w:sz w:val="28"/>
          <w:szCs w:val="28"/>
        </w:rPr>
        <w:t>уведомление Главы Республики Карелия о проведении конкурса по отбору кандидатур на должность Главы Лахденпохского муниципального округа для назначения членов конкурсной комиссии от Главы Республики Карелия.</w:t>
      </w:r>
    </w:p>
    <w:p w14:paraId="011F9F42" w14:textId="77777777" w:rsidR="002B3C6A" w:rsidRPr="004E1C80" w:rsidRDefault="002B3C6A" w:rsidP="002B3C6A">
      <w:pPr>
        <w:pStyle w:val="ad"/>
        <w:numPr>
          <w:ilvl w:val="1"/>
          <w:numId w:val="10"/>
        </w:numPr>
        <w:tabs>
          <w:tab w:val="left" w:pos="1418"/>
        </w:tabs>
        <w:ind w:left="0" w:firstLine="709"/>
        <w:jc w:val="both"/>
        <w:rPr>
          <w:rFonts w:ascii="Times New Roman" w:hAnsi="Times New Roman" w:cs="Times New Roman"/>
          <w:sz w:val="28"/>
          <w:szCs w:val="28"/>
        </w:rPr>
      </w:pPr>
      <w:r w:rsidRPr="004E1C80">
        <w:rPr>
          <w:rFonts w:ascii="Times New Roman" w:hAnsi="Times New Roman" w:cs="Times New Roman"/>
          <w:sz w:val="28"/>
          <w:szCs w:val="28"/>
        </w:rPr>
        <w:t xml:space="preserve">Проведение конкурсной комиссией конкурса состоит из двух этапов: </w:t>
      </w:r>
    </w:p>
    <w:p w14:paraId="352D6265" w14:textId="77777777" w:rsidR="002B3C6A" w:rsidRPr="00FC7A04" w:rsidRDefault="002B3C6A" w:rsidP="002B3C6A">
      <w:pPr>
        <w:pStyle w:val="ad"/>
        <w:numPr>
          <w:ilvl w:val="0"/>
          <w:numId w:val="1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проверки соответствия представленных кандидатами документов требованиям, устанавливаемым настоящим Порядком;</w:t>
      </w:r>
    </w:p>
    <w:p w14:paraId="2924981B" w14:textId="77777777" w:rsidR="002B3C6A" w:rsidRPr="00FC7A04" w:rsidRDefault="002B3C6A" w:rsidP="002B3C6A">
      <w:pPr>
        <w:pStyle w:val="ad"/>
        <w:numPr>
          <w:ilvl w:val="0"/>
          <w:numId w:val="1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проведения с кандидатами индивидуального собеседования;</w:t>
      </w:r>
    </w:p>
    <w:p w14:paraId="7BEC19DC" w14:textId="77777777" w:rsidR="002B3C6A" w:rsidRPr="00FC7A04" w:rsidRDefault="002B3C6A" w:rsidP="002B3C6A">
      <w:pPr>
        <w:pStyle w:val="ad"/>
        <w:ind w:firstLine="426"/>
        <w:jc w:val="both"/>
        <w:rPr>
          <w:rFonts w:ascii="Times New Roman" w:hAnsi="Times New Roman" w:cs="Times New Roman"/>
          <w:sz w:val="28"/>
          <w:szCs w:val="28"/>
        </w:rPr>
      </w:pPr>
    </w:p>
    <w:p w14:paraId="2BA91182" w14:textId="77777777" w:rsidR="002B3C6A" w:rsidRPr="00FC7A04" w:rsidRDefault="002B3C6A" w:rsidP="002B3C6A">
      <w:pPr>
        <w:pStyle w:val="ad"/>
        <w:numPr>
          <w:ilvl w:val="0"/>
          <w:numId w:val="8"/>
        </w:numPr>
        <w:tabs>
          <w:tab w:val="left" w:pos="426"/>
        </w:tabs>
        <w:ind w:left="0" w:firstLine="0"/>
        <w:jc w:val="center"/>
        <w:rPr>
          <w:rFonts w:ascii="Times New Roman" w:hAnsi="Times New Roman" w:cs="Times New Roman"/>
          <w:b/>
          <w:sz w:val="28"/>
          <w:szCs w:val="28"/>
        </w:rPr>
      </w:pPr>
      <w:r w:rsidRPr="00FC7A04">
        <w:rPr>
          <w:rFonts w:ascii="Times New Roman" w:hAnsi="Times New Roman" w:cs="Times New Roman"/>
          <w:b/>
          <w:sz w:val="28"/>
          <w:szCs w:val="28"/>
        </w:rPr>
        <w:t>Условия участия в конкурсе</w:t>
      </w:r>
    </w:p>
    <w:p w14:paraId="10117EC6" w14:textId="77777777" w:rsidR="002B3C6A" w:rsidRPr="00FC7A04" w:rsidRDefault="002B3C6A" w:rsidP="002B3C6A">
      <w:pPr>
        <w:pStyle w:val="ad"/>
        <w:ind w:firstLine="426"/>
        <w:jc w:val="both"/>
        <w:rPr>
          <w:rFonts w:ascii="Times New Roman" w:hAnsi="Times New Roman" w:cs="Times New Roman"/>
          <w:sz w:val="28"/>
          <w:szCs w:val="28"/>
        </w:rPr>
      </w:pPr>
    </w:p>
    <w:p w14:paraId="0A391D8B"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Лицо, желающее принять участие в конкурсе </w:t>
      </w:r>
      <w:r>
        <w:rPr>
          <w:rFonts w:ascii="Times New Roman" w:hAnsi="Times New Roman" w:cs="Times New Roman"/>
          <w:sz w:val="28"/>
          <w:szCs w:val="28"/>
        </w:rPr>
        <w:t>–</w:t>
      </w:r>
      <w:r w:rsidRPr="00FC7A04">
        <w:rPr>
          <w:rFonts w:ascii="Times New Roman" w:hAnsi="Times New Roman" w:cs="Times New Roman"/>
          <w:sz w:val="28"/>
          <w:szCs w:val="28"/>
        </w:rPr>
        <w:t xml:space="preserve"> кандидат</w:t>
      </w:r>
      <w:r w:rsidRPr="00A507D1">
        <w:rPr>
          <w:rFonts w:ascii="Times New Roman" w:hAnsi="Times New Roman" w:cs="Times New Roman"/>
          <w:sz w:val="28"/>
          <w:szCs w:val="28"/>
        </w:rPr>
        <w:t xml:space="preserve"> </w:t>
      </w:r>
      <w:r w:rsidRPr="00FC7A04">
        <w:rPr>
          <w:rFonts w:ascii="Times New Roman" w:hAnsi="Times New Roman" w:cs="Times New Roman"/>
          <w:sz w:val="28"/>
          <w:szCs w:val="28"/>
        </w:rPr>
        <w:t>на должность Главы Лахденпохского муниципального округа</w:t>
      </w:r>
      <w:r>
        <w:rPr>
          <w:rFonts w:ascii="Times New Roman" w:hAnsi="Times New Roman" w:cs="Times New Roman"/>
          <w:sz w:val="28"/>
          <w:szCs w:val="28"/>
        </w:rPr>
        <w:t xml:space="preserve"> </w:t>
      </w:r>
      <w:r w:rsidRPr="00FC7A04">
        <w:rPr>
          <w:rFonts w:ascii="Times New Roman" w:hAnsi="Times New Roman" w:cs="Times New Roman"/>
          <w:sz w:val="28"/>
          <w:szCs w:val="28"/>
        </w:rPr>
        <w:t>(далее - кандидат), для участия в конкурсе должен отвечать следующим требованиям:</w:t>
      </w:r>
    </w:p>
    <w:p w14:paraId="4C2F0608" w14:textId="77777777" w:rsidR="002B3C6A" w:rsidRPr="00FC7A04" w:rsidRDefault="002B3C6A" w:rsidP="002B3C6A">
      <w:pPr>
        <w:pStyle w:val="ad"/>
        <w:numPr>
          <w:ilvl w:val="0"/>
          <w:numId w:val="1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иметь гражданство Российской Федерации;</w:t>
      </w:r>
    </w:p>
    <w:p w14:paraId="43074503" w14:textId="77777777" w:rsidR="002B3C6A" w:rsidRPr="00FC7A04" w:rsidRDefault="002B3C6A" w:rsidP="002B3C6A">
      <w:pPr>
        <w:pStyle w:val="ad"/>
        <w:numPr>
          <w:ilvl w:val="0"/>
          <w:numId w:val="1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достигнуть возраста 25 лет на дату проведения конкурса;</w:t>
      </w:r>
    </w:p>
    <w:p w14:paraId="08EF5158" w14:textId="77777777" w:rsidR="002B3C6A" w:rsidRPr="00FC7A04" w:rsidRDefault="002B3C6A" w:rsidP="002B3C6A">
      <w:pPr>
        <w:pStyle w:val="ad"/>
        <w:numPr>
          <w:ilvl w:val="0"/>
          <w:numId w:val="1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иметь высшее профессиональное образование;</w:t>
      </w:r>
    </w:p>
    <w:p w14:paraId="60105ADC" w14:textId="77777777" w:rsidR="002B3C6A" w:rsidRPr="00FC7A04" w:rsidRDefault="002B3C6A" w:rsidP="002B3C6A">
      <w:pPr>
        <w:pStyle w:val="ad"/>
        <w:numPr>
          <w:ilvl w:val="0"/>
          <w:numId w:val="1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иметь профессиональные знания и навыки;</w:t>
      </w:r>
    </w:p>
    <w:p w14:paraId="6E7A851B" w14:textId="77777777" w:rsidR="002B3C6A" w:rsidRDefault="002B3C6A" w:rsidP="002B3C6A">
      <w:pPr>
        <w:pStyle w:val="a9"/>
        <w:numPr>
          <w:ilvl w:val="0"/>
          <w:numId w:val="18"/>
        </w:numPr>
        <w:tabs>
          <w:tab w:val="left" w:pos="1418"/>
        </w:tabs>
        <w:autoSpaceDE w:val="0"/>
        <w:autoSpaceDN w:val="0"/>
        <w:adjustRightInd w:val="0"/>
        <w:spacing w:after="200" w:line="276" w:lineRule="auto"/>
        <w:ind w:left="0" w:firstLine="709"/>
        <w:jc w:val="both"/>
        <w:rPr>
          <w:sz w:val="28"/>
          <w:szCs w:val="28"/>
        </w:rPr>
      </w:pPr>
      <w:r w:rsidRPr="00FC7A04">
        <w:rPr>
          <w:sz w:val="28"/>
          <w:szCs w:val="28"/>
        </w:rPr>
        <w:t>иметь стаж федеральной государственной службы на руководящих должностях не менее трех лет, либо стаж федеральной государственной гражданской службы на должностях федеральной государственной гражданской службы категории «руководители», относящихся к высшей, главной или ведущей группам должностей, не менее трех лет, либо стаж государственной гражданской службы субъекта Российской Федерации на должностях государственной гражданской службы субъекта Российской Федерации категории «руководители», относящихся к высшей, главной или ведущей группам должностей, не менее трех лет, либо стаж муниципальной службы на должностях высшей или главной групп должностей не менее трех лет, либо стаж работы на постоянной основе на выборных должностях в органах государственной власти или в органах местного самоуправления не менее срока полномочий указанных органов, либо стаж работы на руководящих должностях в организациях независимо от их организационно-правовой формы и формы собственности не менее пяти лет;</w:t>
      </w:r>
    </w:p>
    <w:p w14:paraId="6D515F2E" w14:textId="77777777" w:rsidR="002B3C6A" w:rsidRDefault="002B3C6A" w:rsidP="002B3C6A">
      <w:pPr>
        <w:pStyle w:val="a9"/>
        <w:numPr>
          <w:ilvl w:val="0"/>
          <w:numId w:val="18"/>
        </w:numPr>
        <w:tabs>
          <w:tab w:val="left" w:pos="1418"/>
        </w:tabs>
        <w:autoSpaceDE w:val="0"/>
        <w:autoSpaceDN w:val="0"/>
        <w:adjustRightInd w:val="0"/>
        <w:ind w:left="0" w:firstLine="709"/>
        <w:jc w:val="both"/>
        <w:rPr>
          <w:sz w:val="28"/>
          <w:szCs w:val="28"/>
        </w:rPr>
      </w:pPr>
      <w:r w:rsidRPr="00FC7A04">
        <w:rPr>
          <w:sz w:val="28"/>
          <w:szCs w:val="28"/>
        </w:rPr>
        <w:t xml:space="preserve">обладать знаниями законодательства Российской Федерации, законодательства Республики Карелия, </w:t>
      </w:r>
      <w:r>
        <w:rPr>
          <w:sz w:val="28"/>
          <w:szCs w:val="28"/>
        </w:rPr>
        <w:t>У</w:t>
      </w:r>
      <w:r w:rsidRPr="00FC7A04">
        <w:rPr>
          <w:sz w:val="28"/>
          <w:szCs w:val="28"/>
        </w:rPr>
        <w:t xml:space="preserve">става и иных муниципальных правовых актов органов местного самоуправления </w:t>
      </w:r>
      <w:r>
        <w:rPr>
          <w:sz w:val="28"/>
          <w:szCs w:val="28"/>
        </w:rPr>
        <w:t xml:space="preserve">Лахденпохского </w:t>
      </w:r>
      <w:r>
        <w:rPr>
          <w:sz w:val="28"/>
          <w:szCs w:val="28"/>
        </w:rPr>
        <w:lastRenderedPageBreak/>
        <w:t>муниципального округа</w:t>
      </w:r>
      <w:r w:rsidRPr="00FC7A04">
        <w:rPr>
          <w:sz w:val="28"/>
          <w:szCs w:val="28"/>
        </w:rPr>
        <w:t xml:space="preserve"> применительно к исполнению должностных обязанностей Главы Лахденпохского муниципального округа</w:t>
      </w:r>
      <w:r w:rsidR="005A24A6">
        <w:rPr>
          <w:sz w:val="28"/>
          <w:szCs w:val="28"/>
        </w:rPr>
        <w:t>;</w:t>
      </w:r>
    </w:p>
    <w:p w14:paraId="65BD6A02" w14:textId="77777777" w:rsidR="005A24A6" w:rsidRPr="00FC7A04" w:rsidRDefault="005A24A6" w:rsidP="002B3C6A">
      <w:pPr>
        <w:pStyle w:val="a9"/>
        <w:numPr>
          <w:ilvl w:val="0"/>
          <w:numId w:val="18"/>
        </w:numPr>
        <w:tabs>
          <w:tab w:val="left" w:pos="1418"/>
        </w:tabs>
        <w:autoSpaceDE w:val="0"/>
        <w:autoSpaceDN w:val="0"/>
        <w:adjustRightInd w:val="0"/>
        <w:ind w:left="0" w:firstLine="709"/>
        <w:jc w:val="both"/>
        <w:rPr>
          <w:sz w:val="28"/>
          <w:szCs w:val="28"/>
        </w:rPr>
      </w:pPr>
      <w:r>
        <w:rPr>
          <w:sz w:val="28"/>
          <w:szCs w:val="28"/>
        </w:rPr>
        <w:t>знать государственный язык Российской Федерации.</w:t>
      </w:r>
    </w:p>
    <w:p w14:paraId="2E98CA23" w14:textId="77777777" w:rsidR="002B3C6A" w:rsidRPr="004732BE"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4732BE">
        <w:rPr>
          <w:rFonts w:ascii="Times New Roman" w:hAnsi="Times New Roman" w:cs="Times New Roman"/>
          <w:sz w:val="28"/>
          <w:szCs w:val="28"/>
        </w:rPr>
        <w:t xml:space="preserve">Кандидатом может быть гражданин, который на день проведения конкурса не имеет в соответствии с Федеральным </w:t>
      </w:r>
      <w:hyperlink r:id="rId11" w:tooltip="Федеральный закон от 12.06.2002 N 67-ФЗ (ред. от 14.11.2023) &quot;Об основных гарантиях избирательных прав и права на участие в референдуме граждан Российской Федерации&quot; {КонсультантПлюс}">
        <w:r w:rsidRPr="004732BE">
          <w:rPr>
            <w:rFonts w:ascii="Times New Roman" w:hAnsi="Times New Roman" w:cs="Times New Roman"/>
            <w:sz w:val="28"/>
            <w:szCs w:val="28"/>
          </w:rPr>
          <w:t>законом</w:t>
        </w:r>
      </w:hyperlink>
      <w:r w:rsidRPr="004732BE">
        <w:rPr>
          <w:rFonts w:ascii="Times New Roman" w:hAnsi="Times New Roman" w:cs="Times New Roman"/>
          <w:sz w:val="28"/>
          <w:szCs w:val="28"/>
        </w:rPr>
        <w:t xml:space="preserve"> от 12.06.2002 </w:t>
      </w:r>
      <w:r w:rsidR="00896B64">
        <w:rPr>
          <w:rFonts w:ascii="Times New Roman" w:hAnsi="Times New Roman" w:cs="Times New Roman"/>
          <w:sz w:val="28"/>
          <w:szCs w:val="28"/>
        </w:rPr>
        <w:br/>
      </w:r>
      <w:r w:rsidRPr="004732BE">
        <w:rPr>
          <w:rFonts w:ascii="Times New Roman" w:hAnsi="Times New Roman" w:cs="Times New Roman"/>
          <w:sz w:val="28"/>
          <w:szCs w:val="28"/>
        </w:rPr>
        <w:t>№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14:paraId="368F5A69"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Гражданин Российской Федерации, замещавший должность Главы Лахденпохского муниципального округа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w:t>
      </w:r>
      <w:bookmarkStart w:id="4" w:name="_Hlk210037666"/>
      <w:r w:rsidRPr="00FC7A04">
        <w:rPr>
          <w:rFonts w:ascii="Times New Roman" w:hAnsi="Times New Roman" w:cs="Times New Roman"/>
          <w:sz w:val="28"/>
          <w:szCs w:val="28"/>
        </w:rPr>
        <w:t>Лахденпохского</w:t>
      </w:r>
      <w:bookmarkEnd w:id="4"/>
      <w:r w:rsidRPr="00FC7A04">
        <w:rPr>
          <w:rFonts w:ascii="Times New Roman" w:hAnsi="Times New Roman" w:cs="Times New Roman"/>
          <w:sz w:val="28"/>
          <w:szCs w:val="28"/>
        </w:rPr>
        <w:t xml:space="preserve"> муниципального округа, либо отрешенный от должности Главы Лахденпохского муниципального округа Главой Республики Карелия, не имеет права участвовать в конкурсе, назначенном в связи с указанными обстоятельствами.</w:t>
      </w:r>
    </w:p>
    <w:p w14:paraId="348C42BD" w14:textId="77777777" w:rsidR="002B3C6A" w:rsidRPr="00FC7A04" w:rsidRDefault="002B3C6A" w:rsidP="002B3C6A">
      <w:pPr>
        <w:pStyle w:val="ad"/>
        <w:ind w:firstLine="426"/>
        <w:jc w:val="both"/>
        <w:rPr>
          <w:rFonts w:ascii="Times New Roman" w:hAnsi="Times New Roman" w:cs="Times New Roman"/>
          <w:sz w:val="28"/>
          <w:szCs w:val="28"/>
        </w:rPr>
      </w:pPr>
    </w:p>
    <w:p w14:paraId="03E92947" w14:textId="77777777" w:rsidR="002B3C6A" w:rsidRPr="00A507D1" w:rsidRDefault="002B3C6A" w:rsidP="002B3C6A">
      <w:pPr>
        <w:pStyle w:val="ad"/>
        <w:numPr>
          <w:ilvl w:val="0"/>
          <w:numId w:val="8"/>
        </w:numPr>
        <w:tabs>
          <w:tab w:val="left" w:pos="426"/>
        </w:tabs>
        <w:ind w:left="0" w:firstLine="0"/>
        <w:jc w:val="center"/>
        <w:rPr>
          <w:rFonts w:ascii="Times New Roman" w:hAnsi="Times New Roman" w:cs="Times New Roman"/>
          <w:b/>
          <w:sz w:val="28"/>
          <w:szCs w:val="28"/>
        </w:rPr>
      </w:pPr>
      <w:bookmarkStart w:id="5" w:name="P75"/>
      <w:bookmarkEnd w:id="5"/>
      <w:r w:rsidRPr="00A507D1">
        <w:rPr>
          <w:rFonts w:ascii="Times New Roman" w:hAnsi="Times New Roman" w:cs="Times New Roman"/>
          <w:b/>
          <w:sz w:val="28"/>
          <w:szCs w:val="28"/>
        </w:rPr>
        <w:t>Документы, предоставляемые кандидатами для участия в конкурсе</w:t>
      </w:r>
    </w:p>
    <w:p w14:paraId="22E12964" w14:textId="77777777" w:rsidR="002B3C6A" w:rsidRPr="00FC7A04" w:rsidRDefault="002B3C6A" w:rsidP="002B3C6A">
      <w:pPr>
        <w:pStyle w:val="ad"/>
        <w:ind w:firstLine="426"/>
        <w:jc w:val="both"/>
        <w:rPr>
          <w:rFonts w:ascii="Times New Roman" w:hAnsi="Times New Roman" w:cs="Times New Roman"/>
          <w:sz w:val="28"/>
          <w:szCs w:val="28"/>
        </w:rPr>
      </w:pPr>
    </w:p>
    <w:p w14:paraId="32FD9554"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Кандидат, изъявивший желание участвовать в конкурсе</w:t>
      </w:r>
      <w:r>
        <w:rPr>
          <w:rFonts w:ascii="Times New Roman" w:hAnsi="Times New Roman" w:cs="Times New Roman"/>
          <w:sz w:val="28"/>
          <w:szCs w:val="28"/>
        </w:rPr>
        <w:t>,</w:t>
      </w:r>
      <w:r w:rsidRPr="00FC7A04">
        <w:rPr>
          <w:rFonts w:ascii="Times New Roman" w:hAnsi="Times New Roman" w:cs="Times New Roman"/>
          <w:sz w:val="28"/>
          <w:szCs w:val="28"/>
        </w:rPr>
        <w:t xml:space="preserve"> представляет в конкурсную комиссию следующие документы:</w:t>
      </w:r>
    </w:p>
    <w:p w14:paraId="4556939A"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личное </w:t>
      </w:r>
      <w:hyperlink w:anchor="P420" w:tooltip="ЗАЯВЛЕНИЕ">
        <w:r w:rsidRPr="00FC7A04">
          <w:rPr>
            <w:rFonts w:ascii="Times New Roman" w:hAnsi="Times New Roman" w:cs="Times New Roman"/>
            <w:sz w:val="28"/>
            <w:szCs w:val="28"/>
          </w:rPr>
          <w:t>заявление</w:t>
        </w:r>
      </w:hyperlink>
      <w:r w:rsidRPr="00FC7A04">
        <w:rPr>
          <w:rFonts w:ascii="Times New Roman" w:hAnsi="Times New Roman" w:cs="Times New Roman"/>
          <w:sz w:val="28"/>
          <w:szCs w:val="28"/>
        </w:rPr>
        <w:t xml:space="preserve"> об участии в конкурсе (рекомендуемая форма заявления и описи приведены в </w:t>
      </w:r>
      <w:r>
        <w:rPr>
          <w:rFonts w:ascii="Times New Roman" w:hAnsi="Times New Roman" w:cs="Times New Roman"/>
          <w:sz w:val="28"/>
          <w:szCs w:val="28"/>
        </w:rPr>
        <w:t>П</w:t>
      </w:r>
      <w:r w:rsidRPr="00FC7A04">
        <w:rPr>
          <w:rFonts w:ascii="Times New Roman" w:hAnsi="Times New Roman" w:cs="Times New Roman"/>
          <w:sz w:val="28"/>
          <w:szCs w:val="28"/>
        </w:rPr>
        <w:t>риложениях № 1 № 2 к настоящему Порядку);</w:t>
      </w:r>
    </w:p>
    <w:p w14:paraId="25695DDA" w14:textId="77777777" w:rsidR="002B3C6A" w:rsidRPr="00A507D1" w:rsidRDefault="002B3C6A" w:rsidP="002B3C6A">
      <w:pPr>
        <w:pStyle w:val="ad"/>
        <w:numPr>
          <w:ilvl w:val="0"/>
          <w:numId w:val="20"/>
        </w:numPr>
        <w:tabs>
          <w:tab w:val="left" w:pos="1418"/>
        </w:tabs>
        <w:ind w:left="0" w:firstLine="709"/>
        <w:jc w:val="both"/>
        <w:rPr>
          <w:rFonts w:ascii="Times New Roman" w:hAnsi="Times New Roman" w:cs="Times New Roman"/>
          <w:color w:val="000000"/>
          <w:sz w:val="28"/>
          <w:szCs w:val="28"/>
        </w:rPr>
      </w:pPr>
      <w:r w:rsidRPr="00A507D1">
        <w:rPr>
          <w:rFonts w:ascii="Times New Roman" w:hAnsi="Times New Roman" w:cs="Times New Roman"/>
          <w:sz w:val="28"/>
          <w:szCs w:val="28"/>
        </w:rPr>
        <w:t xml:space="preserve">заполненную и подписанную анкету по форме, утвержденной Указом Президента Российской Федерации от </w:t>
      </w:r>
      <w:bookmarkStart w:id="6" w:name="_Hlk210039623"/>
      <w:r w:rsidRPr="00A507D1">
        <w:rPr>
          <w:rFonts w:ascii="Times New Roman" w:hAnsi="Times New Roman" w:cs="Times New Roman"/>
          <w:sz w:val="28"/>
          <w:szCs w:val="28"/>
        </w:rPr>
        <w:t xml:space="preserve">10.10.2024 № 870-р </w:t>
      </w:r>
      <w:bookmarkEnd w:id="6"/>
      <w:r w:rsidRPr="00A507D1">
        <w:rPr>
          <w:rFonts w:ascii="Times New Roman" w:hAnsi="Times New Roman" w:cs="Times New Roman"/>
          <w:sz w:val="28"/>
          <w:szCs w:val="28"/>
        </w:rPr>
        <w:t>«О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 с фотографи</w:t>
      </w:r>
      <w:r>
        <w:rPr>
          <w:rFonts w:ascii="Times New Roman" w:hAnsi="Times New Roman" w:cs="Times New Roman"/>
          <w:sz w:val="28"/>
          <w:szCs w:val="28"/>
        </w:rPr>
        <w:t>ей</w:t>
      </w:r>
      <w:r w:rsidRPr="00A507D1">
        <w:rPr>
          <w:rFonts w:ascii="Times New Roman" w:hAnsi="Times New Roman" w:cs="Times New Roman"/>
          <w:sz w:val="28"/>
          <w:szCs w:val="28"/>
        </w:rPr>
        <w:t xml:space="preserve"> размером 4х6 см</w:t>
      </w:r>
      <w:r w:rsidRPr="00A507D1">
        <w:rPr>
          <w:rFonts w:ascii="Times New Roman" w:hAnsi="Times New Roman" w:cs="Times New Roman"/>
          <w:color w:val="000000"/>
          <w:sz w:val="28"/>
          <w:szCs w:val="28"/>
        </w:rPr>
        <w:t>;</w:t>
      </w:r>
    </w:p>
    <w:p w14:paraId="5642450B"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собственноручно заполненную и подписанную анкету по форме, утвержденной </w:t>
      </w:r>
      <w:hyperlink r:id="rId12" w:anchor="/document/408521279/entry/21" w:history="1">
        <w:r w:rsidRPr="00FC7A04">
          <w:rPr>
            <w:rFonts w:ascii="Times New Roman" w:hAnsi="Times New Roman" w:cs="Times New Roman"/>
            <w:sz w:val="28"/>
            <w:szCs w:val="28"/>
            <w:shd w:val="clear" w:color="auto" w:fill="FFFFFF"/>
          </w:rPr>
          <w:t>Постановлением</w:t>
        </w:r>
      </w:hyperlink>
      <w:r>
        <w:rPr>
          <w:rFonts w:ascii="Times New Roman" w:hAnsi="Times New Roman" w:cs="Times New Roman"/>
          <w:sz w:val="28"/>
          <w:szCs w:val="28"/>
          <w:shd w:val="clear" w:color="auto" w:fill="FFFFFF"/>
        </w:rPr>
        <w:t xml:space="preserve"> </w:t>
      </w:r>
      <w:r w:rsidRPr="00FC7A04">
        <w:rPr>
          <w:rFonts w:ascii="Times New Roman" w:hAnsi="Times New Roman" w:cs="Times New Roman"/>
          <w:sz w:val="28"/>
          <w:szCs w:val="28"/>
          <w:shd w:val="clear" w:color="auto" w:fill="FFFFFF"/>
        </w:rPr>
        <w:t>Правительства Росси</w:t>
      </w:r>
      <w:r>
        <w:rPr>
          <w:rFonts w:ascii="Times New Roman" w:hAnsi="Times New Roman" w:cs="Times New Roman"/>
          <w:sz w:val="28"/>
          <w:szCs w:val="28"/>
          <w:shd w:val="clear" w:color="auto" w:fill="FFFFFF"/>
        </w:rPr>
        <w:t>йской Федерации</w:t>
      </w:r>
      <w:r w:rsidRPr="00FC7A04">
        <w:rPr>
          <w:rFonts w:ascii="Times New Roman" w:hAnsi="Times New Roman" w:cs="Times New Roman"/>
          <w:sz w:val="28"/>
          <w:szCs w:val="28"/>
          <w:shd w:val="clear" w:color="auto" w:fill="FFFFFF"/>
        </w:rPr>
        <w:t xml:space="preserve"> от 07.02.2024</w:t>
      </w:r>
      <w:r>
        <w:rPr>
          <w:rFonts w:ascii="Times New Roman" w:hAnsi="Times New Roman" w:cs="Times New Roman"/>
          <w:sz w:val="28"/>
          <w:szCs w:val="28"/>
          <w:shd w:val="clear" w:color="auto" w:fill="FFFFFF"/>
        </w:rPr>
        <w:t xml:space="preserve"> </w:t>
      </w:r>
      <w:r w:rsidRPr="00FC7A04">
        <w:rPr>
          <w:rFonts w:ascii="Times New Roman" w:hAnsi="Times New Roman" w:cs="Times New Roman"/>
          <w:sz w:val="28"/>
          <w:szCs w:val="28"/>
          <w:shd w:val="clear" w:color="auto" w:fill="FFFFFF"/>
        </w:rPr>
        <w:t>№ 132</w:t>
      </w:r>
      <w:r w:rsidRPr="00FC7A04">
        <w:rPr>
          <w:rFonts w:ascii="Times New Roman" w:hAnsi="Times New Roman" w:cs="Times New Roman"/>
          <w:sz w:val="28"/>
          <w:szCs w:val="28"/>
        </w:rPr>
        <w:t xml:space="preserve"> «Об утверждении Правил допуска должностных лиц и граждан Российской Федерации к государственной тайне» </w:t>
      </w:r>
      <w:r>
        <w:rPr>
          <w:rFonts w:ascii="Times New Roman" w:hAnsi="Times New Roman" w:cs="Times New Roman"/>
          <w:sz w:val="28"/>
          <w:szCs w:val="28"/>
        </w:rPr>
        <w:t xml:space="preserve">с </w:t>
      </w:r>
      <w:r w:rsidRPr="00FC7A04">
        <w:rPr>
          <w:rFonts w:ascii="Times New Roman" w:hAnsi="Times New Roman" w:cs="Times New Roman"/>
          <w:sz w:val="28"/>
          <w:szCs w:val="28"/>
          <w:shd w:val="clear" w:color="auto" w:fill="FFFFFF"/>
        </w:rPr>
        <w:t>фотографи</w:t>
      </w:r>
      <w:r>
        <w:rPr>
          <w:rFonts w:ascii="Times New Roman" w:hAnsi="Times New Roman" w:cs="Times New Roman"/>
          <w:sz w:val="28"/>
          <w:szCs w:val="28"/>
          <w:shd w:val="clear" w:color="auto" w:fill="FFFFFF"/>
        </w:rPr>
        <w:t>ей</w:t>
      </w:r>
      <w:r w:rsidRPr="00FC7A04">
        <w:rPr>
          <w:rFonts w:ascii="Times New Roman" w:hAnsi="Times New Roman" w:cs="Times New Roman"/>
          <w:sz w:val="28"/>
          <w:szCs w:val="28"/>
          <w:shd w:val="clear" w:color="auto" w:fill="FFFFFF"/>
        </w:rPr>
        <w:t xml:space="preserve"> размером 4х6 см; </w:t>
      </w:r>
    </w:p>
    <w:p w14:paraId="475F9076" w14:textId="77777777" w:rsidR="002B3C6A" w:rsidRPr="002B3C6A"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2B3C6A">
        <w:rPr>
          <w:rFonts w:ascii="Times New Roman" w:hAnsi="Times New Roman" w:cs="Times New Roman"/>
          <w:sz w:val="28"/>
          <w:szCs w:val="28"/>
        </w:rPr>
        <w:t xml:space="preserve">справку об отсутствии медицинских противопоказаний для работы с использованием сведений, составляющих государственную тайну утвержденную Приказом </w:t>
      </w:r>
      <w:hyperlink r:id="rId13" w:anchor="/document/12190749/entry/0" w:history="1"/>
      <w:r w:rsidRPr="002B3C6A">
        <w:rPr>
          <w:rFonts w:ascii="Times New Roman" w:hAnsi="Times New Roman" w:cs="Times New Roman"/>
          <w:sz w:val="28"/>
          <w:szCs w:val="28"/>
        </w:rPr>
        <w:t>Министерства здравоохранения и социального развития РФ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14:paraId="3835D410"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lastRenderedPageBreak/>
        <w:t>копию паспорта или заменяющего его документа, копии соответствующих документов, если кандидат менял фамилию, или имя, или отчество;</w:t>
      </w:r>
    </w:p>
    <w:p w14:paraId="04153173"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копию документа (документов), подтверждающего наличие высшего профессионального образования;</w:t>
      </w:r>
    </w:p>
    <w:p w14:paraId="3C16AEC4"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копию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служебную (трудовую) деятельность гражданина;</w:t>
      </w:r>
    </w:p>
    <w:p w14:paraId="4D3B7290"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копию документа, подтверждающего регистрацию в системе индивидуального (персонифицированного) учета;</w:t>
      </w:r>
    </w:p>
    <w:p w14:paraId="7CA6E496"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копию свидетельства о постановке физического лица на учет в налоговом органе по месту жительства на территории Российской Федерации;</w:t>
      </w:r>
    </w:p>
    <w:p w14:paraId="299C4C60" w14:textId="77777777" w:rsidR="002B3C6A" w:rsidRPr="00FC7A04" w:rsidRDefault="002B3C6A" w:rsidP="002B3C6A">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копию документов воинского учета - для граждан, пребывающих в запасе, и лиц, подлежащих призыву на военную службу;</w:t>
      </w:r>
    </w:p>
    <w:p w14:paraId="6C2AB858" w14:textId="77777777" w:rsidR="001B0A48" w:rsidRPr="00FC7A04" w:rsidRDefault="001B0A48" w:rsidP="001B0A48">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справку о наличии (отсутствии) судимости и (или) факта уголовного преследования либо о прекращении уголовного преследования, выданную в порядке, установленном законодательством Российской Федерации (далее - справка о наличии (отсутствии) судимости). В случае отсутствия возможности своевременного представления в конкурсную комиссию справки о наличии (отсутствии) судимости допускается представление копии расписки (уведомления, в случае подачи заявления в электронной форме) о приеме уполномоченным органом заявления о выдаче указанной справки;</w:t>
      </w:r>
    </w:p>
    <w:p w14:paraId="3DEEEE06" w14:textId="77777777" w:rsidR="00896B64" w:rsidRDefault="001B0A48" w:rsidP="001B0A48">
      <w:pPr>
        <w:pStyle w:val="ad"/>
        <w:numPr>
          <w:ilvl w:val="0"/>
          <w:numId w:val="20"/>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письменное </w:t>
      </w:r>
      <w:hyperlink w:anchor="P488" w:tooltip="Форма">
        <w:r w:rsidRPr="00FC7A04">
          <w:rPr>
            <w:rFonts w:ascii="Times New Roman" w:hAnsi="Times New Roman" w:cs="Times New Roman"/>
            <w:sz w:val="28"/>
            <w:szCs w:val="28"/>
          </w:rPr>
          <w:t>согласие</w:t>
        </w:r>
      </w:hyperlink>
      <w:r w:rsidRPr="00FC7A04">
        <w:rPr>
          <w:rFonts w:ascii="Times New Roman" w:hAnsi="Times New Roman" w:cs="Times New Roman"/>
          <w:sz w:val="28"/>
          <w:szCs w:val="28"/>
        </w:rPr>
        <w:t xml:space="preserve"> на обработку персональных данных по форме согласно </w:t>
      </w:r>
      <w:r>
        <w:rPr>
          <w:rFonts w:ascii="Times New Roman" w:hAnsi="Times New Roman" w:cs="Times New Roman"/>
          <w:sz w:val="28"/>
          <w:szCs w:val="28"/>
        </w:rPr>
        <w:t>П</w:t>
      </w:r>
      <w:r w:rsidRPr="00FC7A04">
        <w:rPr>
          <w:rFonts w:ascii="Times New Roman" w:hAnsi="Times New Roman" w:cs="Times New Roman"/>
          <w:sz w:val="28"/>
          <w:szCs w:val="28"/>
        </w:rPr>
        <w:t>риложению № 3 к настоящему Порядку</w:t>
      </w:r>
      <w:r w:rsidR="00896B64">
        <w:rPr>
          <w:rFonts w:ascii="Times New Roman" w:hAnsi="Times New Roman" w:cs="Times New Roman"/>
          <w:sz w:val="28"/>
          <w:szCs w:val="28"/>
        </w:rPr>
        <w:t>;</w:t>
      </w:r>
    </w:p>
    <w:p w14:paraId="122E1EF2" w14:textId="77777777" w:rsidR="00CE364D" w:rsidRPr="00CE364D" w:rsidRDefault="00CE364D" w:rsidP="00CE364D">
      <w:pPr>
        <w:pStyle w:val="ad"/>
        <w:numPr>
          <w:ilvl w:val="0"/>
          <w:numId w:val="20"/>
        </w:numPr>
        <w:tabs>
          <w:tab w:val="left" w:pos="1418"/>
        </w:tabs>
        <w:ind w:left="0" w:firstLine="709"/>
        <w:jc w:val="both"/>
        <w:rPr>
          <w:rFonts w:ascii="Times New Roman" w:hAnsi="Times New Roman" w:cs="Times New Roman"/>
          <w:sz w:val="28"/>
          <w:szCs w:val="28"/>
        </w:rPr>
      </w:pPr>
      <w:r w:rsidRPr="00CE364D">
        <w:rPr>
          <w:rFonts w:ascii="Times New Roman" w:hAnsi="Times New Roman" w:cs="Times New Roman"/>
          <w:sz w:val="28"/>
          <w:szCs w:val="28"/>
        </w:rPr>
        <w:t>на имя Главы Республики Карелия сведения о своих доходах, расходах, об имуществе и обязательствах имущественного характера, в том числе сведения о недвижимом имуществе, транспортных средствах и ценных бумагах, отчужденных ими в результате безвозмездной сделки, а также сведения о доходах, расходах, об имуществе и обязательствах имущественного характера своих супруг (супругов) и несовершеннолетних детей, в том числе сведения о недвижимом имуществе, транспортных средствах и ценных бумагах, отчужденных ими в результате безвозмездной сделки (далее - сведения о доходах, расходах, об имуществе и обязательствах имущественного характера).</w:t>
      </w:r>
    </w:p>
    <w:p w14:paraId="0E65D753" w14:textId="77777777" w:rsidR="00CE364D" w:rsidRPr="00CE364D" w:rsidRDefault="00CE364D" w:rsidP="00CE364D">
      <w:pPr>
        <w:ind w:firstLine="709"/>
        <w:jc w:val="both"/>
        <w:rPr>
          <w:color w:val="auto"/>
          <w:sz w:val="28"/>
          <w:szCs w:val="28"/>
        </w:rPr>
      </w:pPr>
      <w:r w:rsidRPr="00CE364D">
        <w:rPr>
          <w:color w:val="auto"/>
          <w:sz w:val="28"/>
          <w:szCs w:val="28"/>
        </w:rPr>
        <w:t>Сведения о доходах, расходах, об имуществе и обязательствах имущественного характера представляются по форме справки о доходах, расходах, об имуществе и обязательствах имущественного характера, утвержденной Указ Президента РФ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14:paraId="74024179" w14:textId="77777777" w:rsidR="00CE364D" w:rsidRPr="00CE364D" w:rsidRDefault="00CE364D" w:rsidP="00CE364D">
      <w:pPr>
        <w:ind w:firstLine="709"/>
        <w:jc w:val="both"/>
        <w:rPr>
          <w:color w:val="auto"/>
          <w:sz w:val="28"/>
          <w:szCs w:val="28"/>
        </w:rPr>
      </w:pPr>
      <w:r w:rsidRPr="00CE364D">
        <w:rPr>
          <w:color w:val="auto"/>
          <w:sz w:val="28"/>
          <w:szCs w:val="28"/>
          <w:shd w:val="clear" w:color="auto" w:fill="FFFFFF"/>
        </w:rPr>
        <w:t>Кандидат представляет:</w:t>
      </w:r>
    </w:p>
    <w:p w14:paraId="1596B340" w14:textId="77777777" w:rsidR="00CE364D" w:rsidRPr="00CE364D" w:rsidRDefault="00CE364D" w:rsidP="00CE364D">
      <w:pPr>
        <w:numPr>
          <w:ilvl w:val="0"/>
          <w:numId w:val="22"/>
        </w:numPr>
        <w:tabs>
          <w:tab w:val="left" w:pos="1418"/>
        </w:tabs>
        <w:ind w:left="0" w:firstLine="709"/>
        <w:jc w:val="both"/>
        <w:rPr>
          <w:color w:val="auto"/>
          <w:sz w:val="28"/>
          <w:szCs w:val="28"/>
        </w:rPr>
      </w:pPr>
      <w:r w:rsidRPr="00CE364D">
        <w:rPr>
          <w:color w:val="auto"/>
          <w:sz w:val="28"/>
          <w:szCs w:val="28"/>
        </w:rPr>
        <w:lastRenderedPageBreak/>
        <w:t>сведения о своих доходах, полученных в течение календарного года, предшествующего году подачи документов для участия в конкурсе, о недвижимом имуществе, транспортных средствах и ценных бумагах, отчужденных им в результате безвозмездной сделки в течение календарного года, предшествующего году подачи документов для участия в конкурсе,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w:t>
      </w:r>
    </w:p>
    <w:p w14:paraId="51674E21" w14:textId="77777777" w:rsidR="00CE364D" w:rsidRPr="00CE364D" w:rsidRDefault="00CE364D" w:rsidP="00CE364D">
      <w:pPr>
        <w:numPr>
          <w:ilvl w:val="0"/>
          <w:numId w:val="22"/>
        </w:numPr>
        <w:tabs>
          <w:tab w:val="left" w:pos="1418"/>
        </w:tabs>
        <w:ind w:left="0" w:firstLine="709"/>
        <w:jc w:val="both"/>
        <w:rPr>
          <w:color w:val="auto"/>
          <w:sz w:val="28"/>
          <w:szCs w:val="28"/>
        </w:rPr>
      </w:pPr>
      <w:r w:rsidRPr="00CE364D">
        <w:rPr>
          <w:color w:val="auto"/>
          <w:sz w:val="28"/>
          <w:szCs w:val="28"/>
        </w:rPr>
        <w:t>сведения о доходах своих супруги (супруга) и несовершеннолетних детей, полученных в течение календарного года, предшествующего году подачи документов для участия в конкурсе, о недвижимом имуществе, транспортных средствах и ценных бумагах, отчужденных ими в результате безвозмездной сделки в течение календарного года, предшествующего году подачи документов для участия в конкурсе,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w:t>
      </w:r>
    </w:p>
    <w:p w14:paraId="032D2474" w14:textId="77777777" w:rsidR="00CE364D" w:rsidRPr="00CE364D" w:rsidRDefault="00CE364D" w:rsidP="00CE364D">
      <w:pPr>
        <w:numPr>
          <w:ilvl w:val="0"/>
          <w:numId w:val="22"/>
        </w:numPr>
        <w:tabs>
          <w:tab w:val="left" w:pos="1418"/>
        </w:tabs>
        <w:ind w:left="0" w:firstLine="709"/>
        <w:jc w:val="both"/>
        <w:rPr>
          <w:color w:val="auto"/>
          <w:sz w:val="28"/>
          <w:szCs w:val="28"/>
        </w:rPr>
      </w:pPr>
      <w:r w:rsidRPr="00CE364D">
        <w:rPr>
          <w:color w:val="auto"/>
          <w:sz w:val="28"/>
          <w:szCs w:val="28"/>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14:paraId="75DC2F28" w14:textId="77777777" w:rsidR="00CE364D" w:rsidRPr="00CE364D" w:rsidRDefault="00CE364D" w:rsidP="00CE364D">
      <w:pPr>
        <w:pStyle w:val="a9"/>
        <w:numPr>
          <w:ilvl w:val="0"/>
          <w:numId w:val="22"/>
        </w:numPr>
        <w:ind w:left="0" w:firstLine="786"/>
        <w:jc w:val="both"/>
        <w:rPr>
          <w:sz w:val="28"/>
          <w:szCs w:val="28"/>
        </w:rPr>
      </w:pPr>
      <w:r w:rsidRPr="00CE364D">
        <w:rPr>
          <w:sz w:val="28"/>
          <w:szCs w:val="28"/>
        </w:rPr>
        <w:t>Кандидат также вправе представить в конкурсную комиссию иные документы, характеризующие его (характеристику с места работы (службы), документы о повышении квалификации т.п.), документы о дополнительном профессиональном образовании, о присвоении ученой степени, ученого звания, а также иные документы и материалы, которые по его усмотрению необходимы для оценки его соответствия должности Главы Лахденпохского муниципального округа.</w:t>
      </w:r>
    </w:p>
    <w:p w14:paraId="1B0A1A81" w14:textId="77777777" w:rsidR="002B3C6A"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Копии документов принимаются только при представлении подлинников документов либо копии документов, заверенные в порядке, установленном действующим законодательством. </w:t>
      </w:r>
    </w:p>
    <w:p w14:paraId="6DA792EA" w14:textId="77777777" w:rsidR="002B3C6A"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Все оригиналы представленных документов, после визуального сличения, возвращаются их владельцу в день представления. </w:t>
      </w:r>
    </w:p>
    <w:p w14:paraId="50BC02DC"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Документы принимаются по описи и регистрируются в журнале (по форме согласно </w:t>
      </w:r>
      <w:r>
        <w:rPr>
          <w:rFonts w:ascii="Times New Roman" w:hAnsi="Times New Roman" w:cs="Times New Roman"/>
          <w:sz w:val="28"/>
          <w:szCs w:val="28"/>
        </w:rPr>
        <w:t>П</w:t>
      </w:r>
      <w:r w:rsidRPr="00FC7A04">
        <w:rPr>
          <w:rFonts w:ascii="Times New Roman" w:hAnsi="Times New Roman" w:cs="Times New Roman"/>
          <w:sz w:val="28"/>
          <w:szCs w:val="28"/>
        </w:rPr>
        <w:t xml:space="preserve">риложению № 4 к настоящему Порядку) </w:t>
      </w:r>
      <w:r w:rsidRPr="002249CA">
        <w:rPr>
          <w:rFonts w:ascii="Times New Roman" w:hAnsi="Times New Roman" w:cs="Times New Roman"/>
          <w:sz w:val="28"/>
          <w:szCs w:val="28"/>
        </w:rPr>
        <w:t>уполномоченн</w:t>
      </w:r>
      <w:r>
        <w:rPr>
          <w:rFonts w:ascii="Times New Roman" w:hAnsi="Times New Roman" w:cs="Times New Roman"/>
          <w:sz w:val="28"/>
          <w:szCs w:val="28"/>
        </w:rPr>
        <w:t>ым</w:t>
      </w:r>
      <w:r w:rsidRPr="002249CA">
        <w:rPr>
          <w:rFonts w:ascii="Times New Roman" w:hAnsi="Times New Roman" w:cs="Times New Roman"/>
          <w:sz w:val="28"/>
          <w:szCs w:val="28"/>
        </w:rPr>
        <w:t xml:space="preserve"> лицо</w:t>
      </w:r>
      <w:r>
        <w:rPr>
          <w:rFonts w:ascii="Times New Roman" w:hAnsi="Times New Roman" w:cs="Times New Roman"/>
          <w:sz w:val="28"/>
          <w:szCs w:val="28"/>
        </w:rPr>
        <w:t>м</w:t>
      </w:r>
      <w:r w:rsidRPr="002249CA">
        <w:rPr>
          <w:rFonts w:ascii="Times New Roman" w:hAnsi="Times New Roman" w:cs="Times New Roman"/>
          <w:sz w:val="28"/>
          <w:szCs w:val="28"/>
        </w:rPr>
        <w:t xml:space="preserve"> управления делами либо ин</w:t>
      </w:r>
      <w:r>
        <w:rPr>
          <w:rFonts w:ascii="Times New Roman" w:hAnsi="Times New Roman" w:cs="Times New Roman"/>
          <w:sz w:val="28"/>
          <w:szCs w:val="28"/>
        </w:rPr>
        <w:t>ым</w:t>
      </w:r>
      <w:r w:rsidRPr="002249CA">
        <w:rPr>
          <w:rFonts w:ascii="Times New Roman" w:hAnsi="Times New Roman" w:cs="Times New Roman"/>
          <w:sz w:val="28"/>
          <w:szCs w:val="28"/>
        </w:rPr>
        <w:t xml:space="preserve"> лицо</w:t>
      </w:r>
      <w:r>
        <w:rPr>
          <w:rFonts w:ascii="Times New Roman" w:hAnsi="Times New Roman" w:cs="Times New Roman"/>
          <w:sz w:val="28"/>
          <w:szCs w:val="28"/>
        </w:rPr>
        <w:t>м</w:t>
      </w:r>
      <w:r w:rsidRPr="002249CA">
        <w:rPr>
          <w:rFonts w:ascii="Times New Roman" w:hAnsi="Times New Roman" w:cs="Times New Roman"/>
          <w:sz w:val="28"/>
          <w:szCs w:val="28"/>
        </w:rPr>
        <w:t>, утвержденн</w:t>
      </w:r>
      <w:r>
        <w:rPr>
          <w:rFonts w:ascii="Times New Roman" w:hAnsi="Times New Roman" w:cs="Times New Roman"/>
          <w:sz w:val="28"/>
          <w:szCs w:val="28"/>
        </w:rPr>
        <w:t>ым</w:t>
      </w:r>
      <w:r w:rsidRPr="002249CA">
        <w:rPr>
          <w:rFonts w:ascii="Times New Roman" w:hAnsi="Times New Roman" w:cs="Times New Roman"/>
          <w:sz w:val="28"/>
          <w:szCs w:val="28"/>
        </w:rPr>
        <w:t xml:space="preserve"> решением Совета</w:t>
      </w:r>
      <w:r>
        <w:rPr>
          <w:rFonts w:ascii="Times New Roman" w:hAnsi="Times New Roman" w:cs="Times New Roman"/>
          <w:sz w:val="28"/>
          <w:szCs w:val="28"/>
        </w:rPr>
        <w:t xml:space="preserve"> Лахденпохского муниципального округа</w:t>
      </w:r>
      <w:r w:rsidRPr="00FC7A04">
        <w:rPr>
          <w:rFonts w:ascii="Times New Roman" w:hAnsi="Times New Roman" w:cs="Times New Roman"/>
          <w:sz w:val="28"/>
          <w:szCs w:val="28"/>
        </w:rPr>
        <w:t>. Второй экземпляр описи с отметкой о приеме документов передается лицу представившему документы.</w:t>
      </w:r>
    </w:p>
    <w:p w14:paraId="57C68278" w14:textId="77777777" w:rsidR="002B3C6A" w:rsidRPr="002249CA"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bookmarkStart w:id="7" w:name="P117"/>
      <w:bookmarkEnd w:id="7"/>
      <w:r w:rsidRPr="002249CA">
        <w:rPr>
          <w:rFonts w:ascii="Times New Roman" w:hAnsi="Times New Roman" w:cs="Times New Roman"/>
          <w:sz w:val="28"/>
          <w:szCs w:val="28"/>
        </w:rPr>
        <w:lastRenderedPageBreak/>
        <w:t xml:space="preserve">Документы, указанные в пункте 3.1 настоящего Порядка, представляются в </w:t>
      </w:r>
      <w:r>
        <w:rPr>
          <w:rFonts w:ascii="Times New Roman" w:hAnsi="Times New Roman" w:cs="Times New Roman"/>
          <w:sz w:val="28"/>
          <w:szCs w:val="28"/>
        </w:rPr>
        <w:t xml:space="preserve">конкурсную </w:t>
      </w:r>
      <w:r w:rsidRPr="002249CA">
        <w:rPr>
          <w:rFonts w:ascii="Times New Roman" w:hAnsi="Times New Roman" w:cs="Times New Roman"/>
          <w:sz w:val="28"/>
          <w:szCs w:val="28"/>
        </w:rPr>
        <w:t xml:space="preserve">комиссию </w:t>
      </w:r>
      <w:r w:rsidRPr="001B0A48">
        <w:rPr>
          <w:rFonts w:ascii="Times New Roman" w:hAnsi="Times New Roman" w:cs="Times New Roman"/>
          <w:sz w:val="28"/>
          <w:szCs w:val="28"/>
        </w:rPr>
        <w:t>в течение 20 календарных дней</w:t>
      </w:r>
      <w:r w:rsidRPr="002249CA">
        <w:rPr>
          <w:rFonts w:ascii="Times New Roman" w:hAnsi="Times New Roman" w:cs="Times New Roman"/>
          <w:sz w:val="28"/>
          <w:szCs w:val="28"/>
        </w:rPr>
        <w:t xml:space="preserve"> со дня опубликования решения Совета Лахденпохского муниципального округа о проведении конкурса и информационного сообщения об условиях проведения конкурса. </w:t>
      </w:r>
    </w:p>
    <w:p w14:paraId="7588198C"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color w:val="000000"/>
          <w:sz w:val="28"/>
          <w:szCs w:val="28"/>
        </w:rPr>
        <w:t>Несвоевременное представление документов, представление их не в полном объеме или с нарушением правил оформления являются основанием для отказа кандидату в их приеме.</w:t>
      </w:r>
    </w:p>
    <w:p w14:paraId="0148F58B" w14:textId="77777777" w:rsidR="002B3C6A" w:rsidRPr="00FC7A04" w:rsidRDefault="002B3C6A" w:rsidP="002B3C6A">
      <w:pPr>
        <w:pStyle w:val="ad"/>
        <w:ind w:firstLine="426"/>
        <w:jc w:val="both"/>
        <w:rPr>
          <w:rFonts w:ascii="Times New Roman" w:hAnsi="Times New Roman" w:cs="Times New Roman"/>
          <w:sz w:val="28"/>
          <w:szCs w:val="28"/>
        </w:rPr>
      </w:pPr>
    </w:p>
    <w:p w14:paraId="67007557" w14:textId="77777777" w:rsidR="002B3C6A" w:rsidRPr="002249CA" w:rsidRDefault="002B3C6A" w:rsidP="002B3C6A">
      <w:pPr>
        <w:pStyle w:val="ad"/>
        <w:numPr>
          <w:ilvl w:val="0"/>
          <w:numId w:val="8"/>
        </w:numPr>
        <w:tabs>
          <w:tab w:val="left" w:pos="567"/>
        </w:tabs>
        <w:ind w:left="0" w:firstLine="0"/>
        <w:jc w:val="center"/>
        <w:rPr>
          <w:rFonts w:ascii="Times New Roman" w:hAnsi="Times New Roman" w:cs="Times New Roman"/>
          <w:b/>
          <w:sz w:val="28"/>
          <w:szCs w:val="28"/>
        </w:rPr>
      </w:pPr>
      <w:r w:rsidRPr="002249CA">
        <w:rPr>
          <w:rFonts w:ascii="Times New Roman" w:hAnsi="Times New Roman" w:cs="Times New Roman"/>
          <w:b/>
          <w:sz w:val="28"/>
          <w:szCs w:val="28"/>
        </w:rPr>
        <w:t>Порядок формирования и организации деятельности конкурсной комиссии</w:t>
      </w:r>
    </w:p>
    <w:p w14:paraId="17A26C04" w14:textId="77777777" w:rsidR="002B3C6A" w:rsidRPr="00FC7A04" w:rsidRDefault="002B3C6A" w:rsidP="002B3C6A">
      <w:pPr>
        <w:pStyle w:val="ad"/>
        <w:ind w:firstLine="426"/>
        <w:jc w:val="both"/>
        <w:rPr>
          <w:rFonts w:ascii="Times New Roman" w:hAnsi="Times New Roman" w:cs="Times New Roman"/>
          <w:sz w:val="28"/>
          <w:szCs w:val="28"/>
        </w:rPr>
      </w:pPr>
    </w:p>
    <w:p w14:paraId="4D16997D"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Конкурсная комиссия формируется на период проведения конкурса, осуществляет подготовку и проведение конкурса и исполняет свои полномочия до избрания Советом Лахденпохского муниципального округа Главы Лахденпохского муниципального округа.</w:t>
      </w:r>
    </w:p>
    <w:p w14:paraId="770B278C"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Общее число членов конкурсной комиссии составляет 4 человека. Половина членов конкурсной комиссии назначается Советом Лахденпохского муниципального округа, а другая половина - Главой Республики Карелия в соответствии с законодательством Российской Федерации.</w:t>
      </w:r>
    </w:p>
    <w:p w14:paraId="01F92F95"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Копия решения Совета Лахденпохского муниципального округа о назначении членов конкурсной комиссии по отбору кандидатур на должность Главы Лахденпохского муниципального округа направляется Главе Республики Карелия в течение трех дней после его принятия.</w:t>
      </w:r>
    </w:p>
    <w:p w14:paraId="4FA31536"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Конкурсная комиссия является коллегиальным органом и обладает следующими полномочиями:</w:t>
      </w:r>
    </w:p>
    <w:p w14:paraId="3E71874B"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организует проведение конкурса;</w:t>
      </w:r>
    </w:p>
    <w:p w14:paraId="24602E73"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обеспечивает соблюдение равных условий проведения конкурса для каждого из кандидатов в соответствии с действующим законодательством;</w:t>
      </w:r>
    </w:p>
    <w:p w14:paraId="18E2C254"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рассматривает документы, представленные для участия в конкурсе;</w:t>
      </w:r>
    </w:p>
    <w:p w14:paraId="4E45CE1B"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при необходимости привлекает к работе в качестве независимых экспертов специалистов в сфере муниципального управления, представителей научных и образовательных организаций, иных лиц без включения их в состав конкурсной комиссии;</w:t>
      </w:r>
    </w:p>
    <w:p w14:paraId="6700C77C"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рассматривает заявления и вопросы, возникающие в процессе подготовки и проведения конкурса;</w:t>
      </w:r>
    </w:p>
    <w:p w14:paraId="23F1CC8C"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обеспечивает реализацию иных мероприятий, связанных с подготовкой и проведением конкурса;</w:t>
      </w:r>
    </w:p>
    <w:p w14:paraId="0E40CAF0"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определяет результаты конкурса;</w:t>
      </w:r>
    </w:p>
    <w:p w14:paraId="66B615E1"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представляет для голосования Совету Лахденпохского муниципального округа кандидатов на должность Главы Лахденпохского муниципального округа, прошедших конкурсный отбор; </w:t>
      </w:r>
    </w:p>
    <w:p w14:paraId="72723785" w14:textId="77777777" w:rsidR="002B3C6A" w:rsidRPr="00FC7A04" w:rsidRDefault="002B3C6A" w:rsidP="002B3C6A">
      <w:pPr>
        <w:pStyle w:val="ad"/>
        <w:numPr>
          <w:ilvl w:val="0"/>
          <w:numId w:val="2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lastRenderedPageBreak/>
        <w:t>осуществляет иные полномочия в соответствии с настоящим Порядком.</w:t>
      </w:r>
    </w:p>
    <w:p w14:paraId="22C8E0E7"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Члены конкурсной комиссии из своего</w:t>
      </w:r>
      <w:r>
        <w:rPr>
          <w:rFonts w:ascii="Times New Roman" w:hAnsi="Times New Roman" w:cs="Times New Roman"/>
          <w:sz w:val="28"/>
          <w:szCs w:val="28"/>
        </w:rPr>
        <w:t xml:space="preserve"> состава избирают председателя </w:t>
      </w:r>
      <w:r w:rsidRPr="00FC7A04">
        <w:rPr>
          <w:rFonts w:ascii="Times New Roman" w:hAnsi="Times New Roman" w:cs="Times New Roman"/>
          <w:sz w:val="28"/>
          <w:szCs w:val="28"/>
        </w:rPr>
        <w:t xml:space="preserve">и секретаря конкурсной комиссии. </w:t>
      </w:r>
    </w:p>
    <w:p w14:paraId="0F68D3DD"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Председатель конкурсной комиссии:</w:t>
      </w:r>
    </w:p>
    <w:p w14:paraId="439485E0" w14:textId="77777777" w:rsidR="002B3C6A" w:rsidRPr="00FC7A04" w:rsidRDefault="002B3C6A" w:rsidP="002B3C6A">
      <w:pPr>
        <w:pStyle w:val="ad"/>
        <w:numPr>
          <w:ilvl w:val="0"/>
          <w:numId w:val="2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осуществляет общее руководство работой конкурсной комиссии;</w:t>
      </w:r>
    </w:p>
    <w:p w14:paraId="33E0ABE1" w14:textId="77777777" w:rsidR="002B3C6A" w:rsidRPr="00FC7A04" w:rsidRDefault="002B3C6A" w:rsidP="002B3C6A">
      <w:pPr>
        <w:pStyle w:val="ad"/>
        <w:numPr>
          <w:ilvl w:val="0"/>
          <w:numId w:val="2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определяет дату и повестку заседаний конкурсной комиссии;</w:t>
      </w:r>
    </w:p>
    <w:p w14:paraId="4D2EB7D8" w14:textId="77777777" w:rsidR="002B3C6A" w:rsidRPr="00FC7A04" w:rsidRDefault="002B3C6A" w:rsidP="002B3C6A">
      <w:pPr>
        <w:pStyle w:val="ad"/>
        <w:numPr>
          <w:ilvl w:val="0"/>
          <w:numId w:val="2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распределяет обязанности между членами конкурсной комиссии;</w:t>
      </w:r>
    </w:p>
    <w:p w14:paraId="144FC2E5" w14:textId="77777777" w:rsidR="002B3C6A" w:rsidRPr="00FC7A04" w:rsidRDefault="002B3C6A" w:rsidP="002B3C6A">
      <w:pPr>
        <w:pStyle w:val="ad"/>
        <w:numPr>
          <w:ilvl w:val="0"/>
          <w:numId w:val="2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подписывает протоколы заседаний конкурсной комиссии и принятые конкурсной комиссией решения;</w:t>
      </w:r>
    </w:p>
    <w:p w14:paraId="52F49478" w14:textId="77777777" w:rsidR="002B3C6A" w:rsidRPr="00FC7A04" w:rsidRDefault="002B3C6A" w:rsidP="002B3C6A">
      <w:pPr>
        <w:pStyle w:val="ad"/>
        <w:numPr>
          <w:ilvl w:val="0"/>
          <w:numId w:val="2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контролирует исполнение решений, принятых конкурсной комиссией;</w:t>
      </w:r>
    </w:p>
    <w:p w14:paraId="0BF0B22A" w14:textId="77777777" w:rsidR="002B3C6A" w:rsidRPr="00FC7A04" w:rsidRDefault="002B3C6A" w:rsidP="002B3C6A">
      <w:pPr>
        <w:pStyle w:val="ad"/>
        <w:numPr>
          <w:ilvl w:val="0"/>
          <w:numId w:val="2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14:paraId="2BEF9E52" w14:textId="77777777" w:rsidR="002B3C6A" w:rsidRPr="00FC7A04" w:rsidRDefault="002B3C6A" w:rsidP="002B3C6A">
      <w:pPr>
        <w:pStyle w:val="ad"/>
        <w:numPr>
          <w:ilvl w:val="0"/>
          <w:numId w:val="25"/>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представляет на заседании Совета Лахденпохского муниципального округа принятое по результатам конкурса решение конкурсной комиссии.</w:t>
      </w:r>
    </w:p>
    <w:p w14:paraId="229977F2"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Секретарь конкурсной комиссии:</w:t>
      </w:r>
    </w:p>
    <w:p w14:paraId="749B55AE" w14:textId="77777777" w:rsidR="002B3C6A" w:rsidRPr="00FC7A04" w:rsidRDefault="002B3C6A" w:rsidP="002B3C6A">
      <w:pPr>
        <w:pStyle w:val="ad"/>
        <w:numPr>
          <w:ilvl w:val="0"/>
          <w:numId w:val="27"/>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осуществляет организационное обеспечение деятельности конкурсной комиссии;</w:t>
      </w:r>
    </w:p>
    <w:p w14:paraId="0632DB17" w14:textId="77777777" w:rsidR="002B3C6A" w:rsidRPr="00FC7A04" w:rsidRDefault="002B3C6A" w:rsidP="002B3C6A">
      <w:pPr>
        <w:pStyle w:val="ad"/>
        <w:numPr>
          <w:ilvl w:val="0"/>
          <w:numId w:val="27"/>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14:paraId="680BC3F7" w14:textId="77777777" w:rsidR="002B3C6A" w:rsidRPr="00FC7A04" w:rsidRDefault="002B3C6A" w:rsidP="002B3C6A">
      <w:pPr>
        <w:pStyle w:val="ad"/>
        <w:numPr>
          <w:ilvl w:val="0"/>
          <w:numId w:val="27"/>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ведет и подписывает протоколы заседаний конкурсной комиссии;</w:t>
      </w:r>
    </w:p>
    <w:p w14:paraId="2669C6EE" w14:textId="77777777" w:rsidR="002B3C6A" w:rsidRPr="00FC7A04" w:rsidRDefault="002B3C6A" w:rsidP="002B3C6A">
      <w:pPr>
        <w:pStyle w:val="ad"/>
        <w:numPr>
          <w:ilvl w:val="0"/>
          <w:numId w:val="27"/>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оформляет принятые конкурсной комиссией решения;</w:t>
      </w:r>
    </w:p>
    <w:p w14:paraId="43015707" w14:textId="77777777" w:rsidR="002B3C6A" w:rsidRPr="00FC7A04" w:rsidRDefault="002B3C6A" w:rsidP="002B3C6A">
      <w:pPr>
        <w:pStyle w:val="ad"/>
        <w:numPr>
          <w:ilvl w:val="0"/>
          <w:numId w:val="27"/>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по поручению председателя решает иные организационные вопросы, связанные с подготовкой и проведением заседаний конкурсной комиссии.</w:t>
      </w:r>
    </w:p>
    <w:p w14:paraId="257474B9"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Организационной формой деятельности конкурсной комиссии являются заседания.</w:t>
      </w:r>
    </w:p>
    <w:p w14:paraId="7FAE9420"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На заседании конкурсной комиссии секретарем ведется протокол, в котором отражается информация о ходе заседания и принятых решениях.</w:t>
      </w:r>
    </w:p>
    <w:p w14:paraId="6775954C"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Протокол подписывается председателем и секретарем конкурсной комиссии.</w:t>
      </w:r>
    </w:p>
    <w:p w14:paraId="24ED6040"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Ведение видео и аудиозаписи на заседании конкурсной комиссии разрешается по решению председателя конкурсной комиссии.</w:t>
      </w:r>
    </w:p>
    <w:p w14:paraId="41923058"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Заседание конкурсной комиссии является правомочным, если на нем присутствует не менее двух третей от установленной численности комиссии.</w:t>
      </w:r>
    </w:p>
    <w:p w14:paraId="2055898C"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Решения конкурсной комиссии принимаются открытым голосованием большинством голосов от числа присутствующих членов конкурсной комиссии. При равенстве голосов решающим является голос председателя конкурсной комиссии. </w:t>
      </w:r>
    </w:p>
    <w:p w14:paraId="0C8A70B7"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lastRenderedPageBreak/>
        <w:t xml:space="preserve">В своей работе конкурсная комиссия руководствуется нормативными правовыми актами Российской Федерации, Республики Карелия, </w:t>
      </w:r>
      <w:hyperlink r:id="rId14" w:tooltip="&quot;Устав Петрозаводского городского округа&quot; (принят Решением Петрозаводского городского Совета от 19.10.1999 N XXIII-XXVI/418) (ред. от 15.09.2023) (Зарегистрировано в ГУ Минюста РФ по Северо-Западному федеральному округу 01.03.2006 N RU103010002006001) {Консуль">
        <w:r w:rsidRPr="00FC7A04">
          <w:rPr>
            <w:rFonts w:ascii="Times New Roman" w:hAnsi="Times New Roman" w:cs="Times New Roman"/>
            <w:sz w:val="28"/>
            <w:szCs w:val="28"/>
          </w:rPr>
          <w:t>Уставом</w:t>
        </w:r>
      </w:hyperlink>
      <w:r w:rsidRPr="00FC7A04">
        <w:rPr>
          <w:rFonts w:ascii="Times New Roman" w:hAnsi="Times New Roman" w:cs="Times New Roman"/>
          <w:sz w:val="28"/>
          <w:szCs w:val="28"/>
        </w:rPr>
        <w:t xml:space="preserve"> Лахденпохского муниципального округа, муниципальными нормативными правовыми актами Лахденпохского муниципального округа, настоящим Порядком.</w:t>
      </w:r>
    </w:p>
    <w:p w14:paraId="3612E071"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 случае выбытия члена конкурсной комиссии из ее состава, орган, назначивший выбывшего члена конкурсной комиссии, вправе принять решение о назначении нового члена конкурсной комиссии в срок, не превышающий срок осуществления конкурсной комиссией своих полномочий.</w:t>
      </w:r>
    </w:p>
    <w:p w14:paraId="0D391F3A"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 случае, если назначенный член комиссии в сроки, установленные для проведения конкурса, подаст в соответствии с настоящим Порядком документы для участия в конкурсе, полномочия такого члена комиссии приостанавливаются по решению комиссии незамедлительно, о чем председателем комиссии сообщается Главе Республики Карелия и Совету Лахденпохского муниципального округа не позднее одного рабочего дня со дня принятия комиссией такого решения.</w:t>
      </w:r>
    </w:p>
    <w:p w14:paraId="636FB52E"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Орган, назначивший такого члена конкурсной комиссии, вправе принять решение об исключении его из состава комиссии и назначении в состав комиссии нового члена комиссии в срок, не превышающий срок осуществления конкурсной комиссией своих полномочий.</w:t>
      </w:r>
    </w:p>
    <w:p w14:paraId="4F869FFE" w14:textId="77777777" w:rsidR="002B3C6A" w:rsidRPr="00FC7A04" w:rsidRDefault="002B3C6A" w:rsidP="002B3C6A">
      <w:pPr>
        <w:pStyle w:val="ad"/>
        <w:ind w:firstLine="426"/>
        <w:jc w:val="both"/>
        <w:rPr>
          <w:rFonts w:ascii="Times New Roman" w:hAnsi="Times New Roman" w:cs="Times New Roman"/>
          <w:sz w:val="28"/>
          <w:szCs w:val="28"/>
        </w:rPr>
      </w:pPr>
    </w:p>
    <w:p w14:paraId="7AB4BDE5" w14:textId="77777777" w:rsidR="002B3C6A" w:rsidRPr="00F24882" w:rsidRDefault="002B3C6A" w:rsidP="002B3C6A">
      <w:pPr>
        <w:pStyle w:val="ad"/>
        <w:numPr>
          <w:ilvl w:val="0"/>
          <w:numId w:val="8"/>
        </w:numPr>
        <w:tabs>
          <w:tab w:val="left" w:pos="567"/>
        </w:tabs>
        <w:ind w:left="0" w:firstLine="0"/>
        <w:jc w:val="center"/>
        <w:rPr>
          <w:rFonts w:ascii="Times New Roman" w:hAnsi="Times New Roman" w:cs="Times New Roman"/>
          <w:b/>
          <w:sz w:val="28"/>
          <w:szCs w:val="28"/>
        </w:rPr>
      </w:pPr>
      <w:r w:rsidRPr="00F24882">
        <w:rPr>
          <w:rFonts w:ascii="Times New Roman" w:hAnsi="Times New Roman" w:cs="Times New Roman"/>
          <w:b/>
          <w:sz w:val="28"/>
          <w:szCs w:val="28"/>
        </w:rPr>
        <w:t>Порядок проведения конкурса</w:t>
      </w:r>
    </w:p>
    <w:p w14:paraId="02E5E63E" w14:textId="77777777" w:rsidR="002B3C6A" w:rsidRPr="00FC7A04" w:rsidRDefault="002B3C6A" w:rsidP="002B3C6A">
      <w:pPr>
        <w:pStyle w:val="ad"/>
        <w:ind w:firstLine="426"/>
        <w:jc w:val="both"/>
        <w:rPr>
          <w:rFonts w:ascii="Times New Roman" w:hAnsi="Times New Roman" w:cs="Times New Roman"/>
          <w:sz w:val="28"/>
          <w:szCs w:val="28"/>
        </w:rPr>
      </w:pPr>
    </w:p>
    <w:p w14:paraId="48BE894D"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Конкурс по отбору кандидатур проводится на основании решения Совета Лахденпохского муниципального округа.</w:t>
      </w:r>
    </w:p>
    <w:p w14:paraId="50A63254"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В </w:t>
      </w:r>
      <w:r>
        <w:rPr>
          <w:rFonts w:ascii="Times New Roman" w:hAnsi="Times New Roman" w:cs="Times New Roman"/>
          <w:sz w:val="28"/>
          <w:szCs w:val="28"/>
        </w:rPr>
        <w:t>р</w:t>
      </w:r>
      <w:r w:rsidRPr="00FC7A04">
        <w:rPr>
          <w:rFonts w:ascii="Times New Roman" w:hAnsi="Times New Roman" w:cs="Times New Roman"/>
          <w:sz w:val="28"/>
          <w:szCs w:val="28"/>
        </w:rPr>
        <w:t>ешении Совета Лахденпохского муниципального округа о проведении конкурса указываются:</w:t>
      </w:r>
    </w:p>
    <w:p w14:paraId="12E5ABD1" w14:textId="77777777" w:rsidR="002B3C6A" w:rsidRPr="00FC7A04" w:rsidRDefault="002B3C6A" w:rsidP="002B3C6A">
      <w:pPr>
        <w:pStyle w:val="ad"/>
        <w:numPr>
          <w:ilvl w:val="0"/>
          <w:numId w:val="29"/>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условия конкурса, сведения о дате, времени и месте его проведения;</w:t>
      </w:r>
    </w:p>
    <w:p w14:paraId="0FFD289A" w14:textId="77777777" w:rsidR="002B3C6A" w:rsidRPr="00FC7A04" w:rsidRDefault="002B3C6A" w:rsidP="002B3C6A">
      <w:pPr>
        <w:pStyle w:val="ad"/>
        <w:numPr>
          <w:ilvl w:val="0"/>
          <w:numId w:val="29"/>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сведения о месте, времени и сроках приема документов для участия в конкурсе.</w:t>
      </w:r>
    </w:p>
    <w:p w14:paraId="7E0B4DD8"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Решение Совета Лахденпохского муниципального округа о проведении конкурса по отбору кандидатур на должность Главы Лахденпохского муниципального округа вместе </w:t>
      </w:r>
      <w:r>
        <w:rPr>
          <w:rFonts w:ascii="Times New Roman" w:hAnsi="Times New Roman" w:cs="Times New Roman"/>
          <w:sz w:val="28"/>
          <w:szCs w:val="28"/>
        </w:rPr>
        <w:t xml:space="preserve">с </w:t>
      </w:r>
      <w:r w:rsidRPr="00FC7A04">
        <w:rPr>
          <w:rFonts w:ascii="Times New Roman" w:hAnsi="Times New Roman" w:cs="Times New Roman"/>
          <w:sz w:val="28"/>
          <w:szCs w:val="28"/>
        </w:rPr>
        <w:t>информационным сообщением об условиях проведения конкурса подлежат опубликованию в печатном издании газете «Призыв» и размещению в информационно-коммуникационной сети «Интернет»</w:t>
      </w:r>
      <w:r>
        <w:rPr>
          <w:rFonts w:ascii="Times New Roman" w:hAnsi="Times New Roman" w:cs="Times New Roman"/>
          <w:sz w:val="28"/>
          <w:szCs w:val="28"/>
        </w:rPr>
        <w:t xml:space="preserve"> </w:t>
      </w:r>
      <w:r w:rsidRPr="00FC7A04">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Администрации Лахденпохского муниципального округа</w:t>
      </w:r>
      <w:r w:rsidRPr="00FC7A04">
        <w:rPr>
          <w:rFonts w:ascii="Times New Roman" w:hAnsi="Times New Roman" w:cs="Times New Roman"/>
          <w:sz w:val="28"/>
          <w:szCs w:val="28"/>
        </w:rPr>
        <w:t xml:space="preserve">, </w:t>
      </w:r>
      <w:r w:rsidRPr="001B0A48">
        <w:rPr>
          <w:rFonts w:ascii="Times New Roman" w:hAnsi="Times New Roman" w:cs="Times New Roman"/>
          <w:sz w:val="28"/>
          <w:szCs w:val="28"/>
        </w:rPr>
        <w:t>не позднее чем 10 дней со дня принятия решения.</w:t>
      </w:r>
    </w:p>
    <w:p w14:paraId="12B656A0"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Уведомление кандидатов о процедурах проведения конкурса (извещения или приглашения, в том числе на индивидуальные собеседования) осуществляется посредством отправки кандидату СМС-сообщения по номеру мобильного телефона, указанному в заявлении об участии в конкурсе, или направления информации по электронной почте, адрес которой указан в заявлении об участии в конкурсе, или вручения кандидату уведомления лично под расписку.</w:t>
      </w:r>
    </w:p>
    <w:p w14:paraId="7825F50A"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lastRenderedPageBreak/>
        <w:t>Деятельность конкурсной комиссии организуется в два этапа. Первый этап включает осуществление конкурсной комиссией проверки соответствия представленных кандидатами документов требованиям, устанавливаемым настоящим Порядком. В ходе второго этапа конкурсная комиссия проводит индивидуальные собеседования с кандидатами. После окончания второго этапа конкурсная комиссия определяет результаты конкурса.</w:t>
      </w:r>
    </w:p>
    <w:p w14:paraId="63367452" w14:textId="77777777" w:rsidR="002B3C6A" w:rsidRPr="00F24882"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Проверка представленных кандидатами документов на предмет их соответствия требованиям, предусмотренным настоящим Порядком, должна быть завершена не позднее 3 (трех) рабочих дней после окончания приема документов для участия в конкурсе. </w:t>
      </w:r>
    </w:p>
    <w:p w14:paraId="3B195903"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По итогам проверки документов конкурсная комиссия формирует список кандидатов для участия во втором этапе конкурса в порядке очередности поступления от них документов и утверждает его своим решением. </w:t>
      </w:r>
    </w:p>
    <w:p w14:paraId="56789F28"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По результатам рассмотрения документов кандидатов комиссией может быть принято решение об отказе кандидату в дальнейшем участии в конкурсе.</w:t>
      </w:r>
    </w:p>
    <w:p w14:paraId="6C7E9DEA"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Основаниями для принятия комиссией решения об отказе кандидату в дальнейшем участии в конкурсе по результатам рассмотрения документов являются:</w:t>
      </w:r>
    </w:p>
    <w:p w14:paraId="507D18C9" w14:textId="77777777" w:rsidR="002B3C6A" w:rsidRPr="00FC7A04" w:rsidRDefault="002B3C6A" w:rsidP="002B3C6A">
      <w:pPr>
        <w:pStyle w:val="ad"/>
        <w:numPr>
          <w:ilvl w:val="0"/>
          <w:numId w:val="3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неполное представление кандидатом документов, предусмотренных настоящим Порядком;</w:t>
      </w:r>
    </w:p>
    <w:p w14:paraId="6A2CBDBE" w14:textId="77777777" w:rsidR="002B3C6A" w:rsidRPr="00FC7A04" w:rsidRDefault="002B3C6A" w:rsidP="002B3C6A">
      <w:pPr>
        <w:pStyle w:val="ad"/>
        <w:numPr>
          <w:ilvl w:val="0"/>
          <w:numId w:val="3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несоответствие содержания представленных кандидатом документов требованиям к содержанию документов, установленным настоящим Порядком, в случае представления их в полном объеме;</w:t>
      </w:r>
    </w:p>
    <w:p w14:paraId="51782359" w14:textId="77777777" w:rsidR="002B3C6A" w:rsidRPr="00FC7A04" w:rsidRDefault="002B3C6A" w:rsidP="002B3C6A">
      <w:pPr>
        <w:pStyle w:val="ad"/>
        <w:numPr>
          <w:ilvl w:val="0"/>
          <w:numId w:val="3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представление кандидатом подложных документов или заведомо ложных сведений;</w:t>
      </w:r>
    </w:p>
    <w:p w14:paraId="08F0FACE" w14:textId="77777777" w:rsidR="002B3C6A" w:rsidRPr="00FC7A04" w:rsidRDefault="002B3C6A" w:rsidP="002B3C6A">
      <w:pPr>
        <w:pStyle w:val="ad"/>
        <w:numPr>
          <w:ilvl w:val="0"/>
          <w:numId w:val="31"/>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установление несоответствия требованиям, предъявляемым к кандидату для участия в конкурсе.</w:t>
      </w:r>
    </w:p>
    <w:p w14:paraId="1FD272C6"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Решение комиссии об отказе кандидату в дальнейшем участии в конкурсе по результатам рассмотрения документов направляется кандидату не позднее следующего рабочего дня за днем его принятия, с указанием причин принятия комиссией такого решения.</w:t>
      </w:r>
    </w:p>
    <w:p w14:paraId="6789E9C6"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По окончании процедуры проверки документов конкурсной комиссией осуществляется индивидуальные собеседования с кандидатами.</w:t>
      </w:r>
    </w:p>
    <w:p w14:paraId="30DA3496"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 случае отсутствия кого-либо из кандидатов на собеседовании решение конкурсной комиссией по нему принимается на основании представленных им документов.</w:t>
      </w:r>
    </w:p>
    <w:p w14:paraId="3E20284C"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Индивидуальное собеседование проводится с каждым кандидатом отдельно от других кандидатов, участвующих в конкурсе.</w:t>
      </w:r>
    </w:p>
    <w:p w14:paraId="72B6C239"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Кандидат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14:paraId="68460402" w14:textId="77777777" w:rsidR="002B3C6A" w:rsidRPr="00FC7A04" w:rsidRDefault="002B3C6A" w:rsidP="002B3C6A">
      <w:pPr>
        <w:pStyle w:val="ad"/>
        <w:ind w:firstLine="426"/>
        <w:jc w:val="both"/>
        <w:rPr>
          <w:rFonts w:ascii="Times New Roman" w:hAnsi="Times New Roman" w:cs="Times New Roman"/>
          <w:sz w:val="28"/>
          <w:szCs w:val="28"/>
        </w:rPr>
      </w:pPr>
    </w:p>
    <w:p w14:paraId="6114B1F1" w14:textId="77777777" w:rsidR="002B3C6A" w:rsidRPr="00A24304" w:rsidRDefault="002B3C6A" w:rsidP="002B3C6A">
      <w:pPr>
        <w:pStyle w:val="ad"/>
        <w:numPr>
          <w:ilvl w:val="0"/>
          <w:numId w:val="8"/>
        </w:numPr>
        <w:tabs>
          <w:tab w:val="left" w:pos="567"/>
        </w:tabs>
        <w:ind w:left="0" w:firstLine="0"/>
        <w:jc w:val="center"/>
        <w:rPr>
          <w:rFonts w:ascii="Times New Roman" w:hAnsi="Times New Roman" w:cs="Times New Roman"/>
          <w:b/>
          <w:sz w:val="28"/>
          <w:szCs w:val="28"/>
        </w:rPr>
      </w:pPr>
      <w:r w:rsidRPr="00A24304">
        <w:rPr>
          <w:rFonts w:ascii="Times New Roman" w:hAnsi="Times New Roman" w:cs="Times New Roman"/>
          <w:b/>
          <w:sz w:val="28"/>
          <w:szCs w:val="28"/>
        </w:rPr>
        <w:lastRenderedPageBreak/>
        <w:t>Решение конкурсной комиссии и порядок оформления результатов конкурса</w:t>
      </w:r>
    </w:p>
    <w:p w14:paraId="71FB55FF" w14:textId="77777777" w:rsidR="002B3C6A" w:rsidRPr="00FC7A04" w:rsidRDefault="002B3C6A" w:rsidP="002B3C6A">
      <w:pPr>
        <w:pStyle w:val="ad"/>
        <w:ind w:firstLine="426"/>
        <w:jc w:val="both"/>
        <w:rPr>
          <w:rFonts w:ascii="Times New Roman" w:hAnsi="Times New Roman" w:cs="Times New Roman"/>
          <w:sz w:val="28"/>
          <w:szCs w:val="28"/>
        </w:rPr>
      </w:pPr>
    </w:p>
    <w:p w14:paraId="521F039C"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Определение результатов конкурса осуществляется комиссией в день окончания второго этапа конкурса по отбору кандидатур на должность Главы Лахденпохского муниципального округа.</w:t>
      </w:r>
    </w:p>
    <w:p w14:paraId="0ADA47C6" w14:textId="77777777" w:rsidR="002B3C6A" w:rsidRPr="00A243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По результатам конкурса конкурсная комиссия определяет кандидатов, прошедших конкурсный отбор или принимает решение о признании конкурса несостоявшимся. Решение принимается открытым голосованием большинством голосов от числа присутствующих членов конкурсной комиссии. При равенстве голосов решающим является голос председателя конкурсной комиссии.</w:t>
      </w:r>
    </w:p>
    <w:p w14:paraId="73003112"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Для проведения голосования по кандидатурам на должность Главы Лахденпохского муниципального округа конкурсная комиссия представляет Совету Лахденпохского муниципального округа </w:t>
      </w:r>
      <w:r w:rsidRPr="003E70DC">
        <w:rPr>
          <w:rFonts w:ascii="Times New Roman" w:hAnsi="Times New Roman" w:cs="Times New Roman"/>
          <w:sz w:val="28"/>
          <w:szCs w:val="28"/>
        </w:rPr>
        <w:t>двух</w:t>
      </w:r>
      <w:r w:rsidRPr="00FC7A04">
        <w:rPr>
          <w:rFonts w:ascii="Times New Roman" w:hAnsi="Times New Roman" w:cs="Times New Roman"/>
          <w:sz w:val="28"/>
          <w:szCs w:val="28"/>
        </w:rPr>
        <w:t xml:space="preserve"> кандидатов, прошедших конкурсный отбор.</w:t>
      </w:r>
    </w:p>
    <w:p w14:paraId="69677DF1"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Принятое решение</w:t>
      </w:r>
      <w:r w:rsidR="00857C9F">
        <w:rPr>
          <w:rFonts w:ascii="Times New Roman" w:hAnsi="Times New Roman" w:cs="Times New Roman"/>
          <w:sz w:val="28"/>
          <w:szCs w:val="28"/>
        </w:rPr>
        <w:t xml:space="preserve">, </w:t>
      </w:r>
      <w:r w:rsidRPr="00FC7A04">
        <w:rPr>
          <w:rFonts w:ascii="Times New Roman" w:hAnsi="Times New Roman" w:cs="Times New Roman"/>
          <w:sz w:val="28"/>
          <w:szCs w:val="28"/>
        </w:rPr>
        <w:t>документы кандидатов, прошедших конкурсный отбор,</w:t>
      </w:r>
      <w:r w:rsidR="00857C9F">
        <w:rPr>
          <w:rFonts w:ascii="Times New Roman" w:hAnsi="Times New Roman" w:cs="Times New Roman"/>
          <w:sz w:val="28"/>
          <w:szCs w:val="28"/>
        </w:rPr>
        <w:t xml:space="preserve"> документы, предоставленные в соответствии с п. 3.3 настоящего Порядка,</w:t>
      </w:r>
      <w:r w:rsidRPr="00FC7A04">
        <w:rPr>
          <w:rFonts w:ascii="Times New Roman" w:hAnsi="Times New Roman" w:cs="Times New Roman"/>
          <w:sz w:val="28"/>
          <w:szCs w:val="28"/>
        </w:rPr>
        <w:t xml:space="preserve"> </w:t>
      </w:r>
      <w:r w:rsidR="00857C9F">
        <w:rPr>
          <w:rFonts w:ascii="Times New Roman" w:hAnsi="Times New Roman" w:cs="Times New Roman"/>
          <w:sz w:val="28"/>
          <w:szCs w:val="28"/>
        </w:rPr>
        <w:t xml:space="preserve">и </w:t>
      </w:r>
      <w:r w:rsidRPr="00FC7A04">
        <w:rPr>
          <w:rFonts w:ascii="Times New Roman" w:hAnsi="Times New Roman" w:cs="Times New Roman"/>
          <w:sz w:val="28"/>
          <w:szCs w:val="28"/>
        </w:rPr>
        <w:t>иные материалы направляются конкурсной комиссией в Совет Лахденпохского муниципального округа</w:t>
      </w:r>
      <w:r w:rsidR="00895028" w:rsidRPr="00895028">
        <w:rPr>
          <w:rFonts w:ascii="Times New Roman" w:hAnsi="Times New Roman" w:cs="Times New Roman"/>
          <w:sz w:val="28"/>
          <w:szCs w:val="28"/>
        </w:rPr>
        <w:t xml:space="preserve"> </w:t>
      </w:r>
      <w:r w:rsidR="00895028" w:rsidRPr="00FC7A04">
        <w:rPr>
          <w:rFonts w:ascii="Times New Roman" w:hAnsi="Times New Roman" w:cs="Times New Roman"/>
          <w:sz w:val="28"/>
          <w:szCs w:val="28"/>
        </w:rPr>
        <w:t>для принятия решения об избрании Главы Лахденпохского муниципального округа</w:t>
      </w:r>
      <w:r w:rsidRPr="00FC7A04">
        <w:rPr>
          <w:rFonts w:ascii="Times New Roman" w:hAnsi="Times New Roman" w:cs="Times New Roman"/>
          <w:sz w:val="28"/>
          <w:szCs w:val="28"/>
        </w:rPr>
        <w:t>.</w:t>
      </w:r>
    </w:p>
    <w:p w14:paraId="425770E0"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О результатах конкурсного отбора кандидаты информируются в письменной форме до дня заседания Совета Лахденпохского муниципального округа, на котором будет осуществляться избрание на должность Главы Лахденпохского муниципального округа.</w:t>
      </w:r>
    </w:p>
    <w:p w14:paraId="2F92118D"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Конкурс считается несостоявшимся:</w:t>
      </w:r>
    </w:p>
    <w:p w14:paraId="11B80F57" w14:textId="77777777" w:rsidR="002B3C6A" w:rsidRPr="00FC7A04" w:rsidRDefault="002B3C6A" w:rsidP="002B3C6A">
      <w:pPr>
        <w:pStyle w:val="ad"/>
        <w:numPr>
          <w:ilvl w:val="0"/>
          <w:numId w:val="3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 xml:space="preserve">в случае, если в срок, указанный </w:t>
      </w:r>
      <w:r w:rsidRPr="00CE364D">
        <w:rPr>
          <w:rFonts w:ascii="Times New Roman" w:hAnsi="Times New Roman" w:cs="Times New Roman"/>
          <w:sz w:val="28"/>
          <w:szCs w:val="28"/>
        </w:rPr>
        <w:t xml:space="preserve">в </w:t>
      </w:r>
      <w:hyperlink w:anchor="P117" w:tooltip="3.7. Документы, указанные в настоящем разделе Порядка, представляются в конкурсную комиссию в срок, установленный Решением Петрозаводского городского Совета о проведении конкурса по отбору кандидатур на должность Главы Петрозаводского городского округа. По ист">
        <w:r w:rsidRPr="00CE364D">
          <w:rPr>
            <w:rFonts w:ascii="Times New Roman" w:hAnsi="Times New Roman" w:cs="Times New Roman"/>
            <w:sz w:val="28"/>
            <w:szCs w:val="28"/>
          </w:rPr>
          <w:t>п</w:t>
        </w:r>
      </w:hyperlink>
      <w:r w:rsidRPr="00CE364D">
        <w:rPr>
          <w:rFonts w:ascii="Times New Roman" w:hAnsi="Times New Roman" w:cs="Times New Roman"/>
          <w:sz w:val="28"/>
          <w:szCs w:val="28"/>
        </w:rPr>
        <w:t>. 3.</w:t>
      </w:r>
      <w:r w:rsidR="00CE364D" w:rsidRPr="00CE364D">
        <w:rPr>
          <w:rFonts w:ascii="Times New Roman" w:hAnsi="Times New Roman" w:cs="Times New Roman"/>
          <w:sz w:val="28"/>
          <w:szCs w:val="28"/>
        </w:rPr>
        <w:t>3</w:t>
      </w:r>
      <w:r w:rsidRPr="00CE364D">
        <w:rPr>
          <w:rFonts w:ascii="Times New Roman" w:hAnsi="Times New Roman" w:cs="Times New Roman"/>
          <w:sz w:val="28"/>
          <w:szCs w:val="28"/>
        </w:rPr>
        <w:t xml:space="preserve"> настоящего</w:t>
      </w:r>
      <w:r w:rsidRPr="00FC7A04">
        <w:rPr>
          <w:rFonts w:ascii="Times New Roman" w:hAnsi="Times New Roman" w:cs="Times New Roman"/>
          <w:sz w:val="28"/>
          <w:szCs w:val="28"/>
        </w:rPr>
        <w:t xml:space="preserve"> Порядка, в комиссию не представлены документы на участие в конкурсе ни одним кандидатом;</w:t>
      </w:r>
    </w:p>
    <w:p w14:paraId="5D312A29" w14:textId="77777777" w:rsidR="002B3C6A" w:rsidRPr="00FC7A04" w:rsidRDefault="002B3C6A" w:rsidP="002B3C6A">
      <w:pPr>
        <w:pStyle w:val="ad"/>
        <w:numPr>
          <w:ilvl w:val="0"/>
          <w:numId w:val="3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 случае наличия только одного кандидата, подавшего заявление на участие в конкурсе;</w:t>
      </w:r>
    </w:p>
    <w:p w14:paraId="422B5185" w14:textId="77777777" w:rsidR="002B3C6A" w:rsidRPr="00FC7A04" w:rsidRDefault="002B3C6A" w:rsidP="002B3C6A">
      <w:pPr>
        <w:pStyle w:val="ad"/>
        <w:numPr>
          <w:ilvl w:val="0"/>
          <w:numId w:val="33"/>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в случае, если в результате проведения конкурса</w:t>
      </w:r>
      <w:r>
        <w:rPr>
          <w:rFonts w:ascii="Times New Roman" w:hAnsi="Times New Roman" w:cs="Times New Roman"/>
          <w:sz w:val="28"/>
          <w:szCs w:val="28"/>
        </w:rPr>
        <w:t>,</w:t>
      </w:r>
      <w:r w:rsidRPr="00FC7A04">
        <w:rPr>
          <w:rFonts w:ascii="Times New Roman" w:hAnsi="Times New Roman" w:cs="Times New Roman"/>
          <w:sz w:val="28"/>
          <w:szCs w:val="28"/>
        </w:rPr>
        <w:t xml:space="preserve"> все кандидаты признаны не прошедшими конкурсный отбор на должность Главы Лахденпохского муниципального округа;</w:t>
      </w:r>
    </w:p>
    <w:p w14:paraId="12E32101" w14:textId="77777777" w:rsidR="002B3C6A" w:rsidRPr="00A243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A24304">
        <w:rPr>
          <w:rFonts w:ascii="Times New Roman" w:hAnsi="Times New Roman" w:cs="Times New Roman"/>
          <w:sz w:val="28"/>
          <w:szCs w:val="28"/>
        </w:rPr>
        <w:t xml:space="preserve">В случае если кандидат не был избран на должность Главы Лахденпохского муниципального округа, справки </w:t>
      </w:r>
      <w:r w:rsidRPr="00FC7A04">
        <w:rPr>
          <w:rFonts w:ascii="Times New Roman" w:hAnsi="Times New Roman" w:cs="Times New Roman"/>
          <w:sz w:val="28"/>
          <w:szCs w:val="28"/>
        </w:rPr>
        <w:t>о доходах, расходах, об имуществе и обязательствах имущественного характера</w:t>
      </w:r>
      <w:r w:rsidRPr="00A24304">
        <w:rPr>
          <w:rFonts w:ascii="Times New Roman" w:hAnsi="Times New Roman" w:cs="Times New Roman"/>
          <w:sz w:val="28"/>
          <w:szCs w:val="28"/>
        </w:rPr>
        <w:t>, представленные в соответствии с настоящим Порядком, возвращаются ему по его письменному заявлению или уничтожаются по истечении года со дня их представления.</w:t>
      </w:r>
    </w:p>
    <w:p w14:paraId="2E75D3FE" w14:textId="77777777" w:rsidR="002B3C6A" w:rsidRPr="00FC7A04" w:rsidRDefault="002B3C6A" w:rsidP="002B3C6A">
      <w:pPr>
        <w:pStyle w:val="ad"/>
        <w:numPr>
          <w:ilvl w:val="1"/>
          <w:numId w:val="8"/>
        </w:numPr>
        <w:tabs>
          <w:tab w:val="left" w:pos="1418"/>
        </w:tabs>
        <w:ind w:left="0" w:firstLine="709"/>
        <w:jc w:val="both"/>
        <w:rPr>
          <w:rFonts w:ascii="Times New Roman" w:hAnsi="Times New Roman" w:cs="Times New Roman"/>
          <w:sz w:val="28"/>
          <w:szCs w:val="28"/>
        </w:rPr>
      </w:pPr>
      <w:r w:rsidRPr="00FC7A04">
        <w:rPr>
          <w:rFonts w:ascii="Times New Roman" w:hAnsi="Times New Roman" w:cs="Times New Roman"/>
          <w:sz w:val="28"/>
          <w:szCs w:val="28"/>
        </w:rPr>
        <w:t>Расходы по участию в конкурсе (проезд к месту проведения конкурса и обратно, наем жилого помещения, пользование услугами средств связи, иные виды расходов) кандидаты осуществляют за счет собственных средств.</w:t>
      </w:r>
    </w:p>
    <w:p w14:paraId="79528CB0" w14:textId="77777777" w:rsidR="002B3C6A" w:rsidRPr="00FC7A04" w:rsidRDefault="002B3C6A" w:rsidP="002B3C6A">
      <w:pPr>
        <w:pStyle w:val="ad"/>
        <w:ind w:firstLine="426"/>
        <w:jc w:val="both"/>
        <w:rPr>
          <w:rFonts w:ascii="Times New Roman" w:hAnsi="Times New Roman" w:cs="Times New Roman"/>
          <w:sz w:val="28"/>
          <w:szCs w:val="28"/>
        </w:rPr>
      </w:pPr>
    </w:p>
    <w:p w14:paraId="6EEC3ED6" w14:textId="77777777" w:rsidR="002B3C6A" w:rsidRDefault="002B3C6A" w:rsidP="002B3C6A">
      <w:pPr>
        <w:pStyle w:val="ad"/>
        <w:ind w:firstLine="426"/>
        <w:jc w:val="both"/>
        <w:rPr>
          <w:rFonts w:ascii="Times New Roman" w:hAnsi="Times New Roman" w:cs="Times New Roman"/>
          <w:sz w:val="28"/>
          <w:szCs w:val="28"/>
        </w:rPr>
      </w:pPr>
    </w:p>
    <w:p w14:paraId="78337E2B" w14:textId="77777777" w:rsidR="002B3C6A" w:rsidRDefault="002B3C6A" w:rsidP="002B3C6A">
      <w:pPr>
        <w:pStyle w:val="ad"/>
        <w:ind w:firstLine="426"/>
        <w:jc w:val="both"/>
        <w:rPr>
          <w:rFonts w:ascii="Times New Roman" w:hAnsi="Times New Roman" w:cs="Times New Roman"/>
          <w:sz w:val="28"/>
          <w:szCs w:val="28"/>
        </w:rPr>
      </w:pPr>
    </w:p>
    <w:p w14:paraId="6A7C1D26" w14:textId="77777777" w:rsidR="002B3C6A" w:rsidRPr="00A24304" w:rsidRDefault="002B3C6A" w:rsidP="002B3C6A">
      <w:pPr>
        <w:pStyle w:val="ad"/>
        <w:ind w:left="5103"/>
        <w:jc w:val="right"/>
        <w:rPr>
          <w:rFonts w:ascii="Times New Roman" w:hAnsi="Times New Roman" w:cs="Times New Roman"/>
          <w:sz w:val="24"/>
          <w:szCs w:val="24"/>
        </w:rPr>
      </w:pPr>
      <w:bookmarkStart w:id="8" w:name="_Hlk210038612"/>
      <w:r w:rsidRPr="00A24304">
        <w:rPr>
          <w:rFonts w:ascii="Times New Roman" w:hAnsi="Times New Roman" w:cs="Times New Roman"/>
          <w:sz w:val="24"/>
          <w:szCs w:val="24"/>
        </w:rPr>
        <w:lastRenderedPageBreak/>
        <w:t>Приложение № 1</w:t>
      </w:r>
    </w:p>
    <w:p w14:paraId="36771971" w14:textId="77777777" w:rsidR="002B3C6A" w:rsidRPr="00A24304" w:rsidRDefault="002B3C6A" w:rsidP="002B3C6A">
      <w:pPr>
        <w:pStyle w:val="ad"/>
        <w:ind w:left="5103"/>
        <w:jc w:val="right"/>
        <w:rPr>
          <w:rFonts w:ascii="Times New Roman" w:eastAsia="Times New Roman" w:hAnsi="Times New Roman" w:cs="Times New Roman"/>
          <w:bCs/>
          <w:sz w:val="24"/>
          <w:szCs w:val="24"/>
        </w:rPr>
      </w:pPr>
      <w:r w:rsidRPr="00A24304">
        <w:rPr>
          <w:rFonts w:ascii="Times New Roman" w:hAnsi="Times New Roman" w:cs="Times New Roman"/>
          <w:sz w:val="24"/>
          <w:szCs w:val="24"/>
        </w:rPr>
        <w:t xml:space="preserve">к </w:t>
      </w:r>
      <w:r w:rsidRPr="00A24304">
        <w:rPr>
          <w:rFonts w:ascii="Times New Roman" w:eastAsia="Times New Roman" w:hAnsi="Times New Roman" w:cs="Times New Roman"/>
          <w:bCs/>
          <w:sz w:val="24"/>
          <w:szCs w:val="24"/>
        </w:rPr>
        <w:t>Порядку проведения конкурса по отбору кандидатур на должность Главы Лахденпохского муниципального округа</w:t>
      </w:r>
    </w:p>
    <w:bookmarkEnd w:id="8"/>
    <w:p w14:paraId="1217C757" w14:textId="77777777" w:rsidR="002B3C6A" w:rsidRDefault="002B3C6A" w:rsidP="002B3C6A">
      <w:pPr>
        <w:pStyle w:val="ad"/>
        <w:ind w:left="4395"/>
        <w:jc w:val="both"/>
        <w:rPr>
          <w:rFonts w:ascii="Times New Roman" w:eastAsia="Times New Roman" w:hAnsi="Times New Roman" w:cs="Times New Roman"/>
          <w:bCs/>
          <w:sz w:val="28"/>
          <w:szCs w:val="28"/>
        </w:rPr>
      </w:pPr>
    </w:p>
    <w:p w14:paraId="35470C6E" w14:textId="77777777" w:rsidR="002B3C6A" w:rsidRPr="00FC7A04" w:rsidRDefault="002B3C6A" w:rsidP="002B3C6A">
      <w:pPr>
        <w:pStyle w:val="ad"/>
        <w:ind w:left="4253"/>
        <w:jc w:val="both"/>
        <w:rPr>
          <w:rFonts w:ascii="Times New Roman" w:hAnsi="Times New Roman" w:cs="Times New Roman"/>
          <w:sz w:val="28"/>
          <w:szCs w:val="28"/>
        </w:rPr>
      </w:pPr>
      <w:r w:rsidRPr="00FC7A04">
        <w:rPr>
          <w:rFonts w:ascii="Times New Roman" w:hAnsi="Times New Roman" w:cs="Times New Roman"/>
          <w:sz w:val="28"/>
          <w:szCs w:val="28"/>
        </w:rPr>
        <w:t>В конкурсную комиссию по отбору кандидатур на должность Главы Лахденпохского муниципального округа от</w:t>
      </w:r>
      <w:r>
        <w:rPr>
          <w:rFonts w:ascii="Times New Roman" w:hAnsi="Times New Roman" w:cs="Times New Roman"/>
          <w:sz w:val="28"/>
          <w:szCs w:val="28"/>
        </w:rPr>
        <w:t xml:space="preserve"> </w:t>
      </w:r>
      <w:r w:rsidRPr="00FC7A04">
        <w:rPr>
          <w:rFonts w:ascii="Times New Roman" w:hAnsi="Times New Roman" w:cs="Times New Roman"/>
          <w:sz w:val="28"/>
          <w:szCs w:val="28"/>
        </w:rPr>
        <w:t>_________________________________</w:t>
      </w:r>
      <w:r>
        <w:rPr>
          <w:rFonts w:ascii="Times New Roman" w:hAnsi="Times New Roman" w:cs="Times New Roman"/>
          <w:sz w:val="28"/>
          <w:szCs w:val="28"/>
        </w:rPr>
        <w:t xml:space="preserve"> </w:t>
      </w:r>
      <w:r w:rsidRPr="00FC7A04">
        <w:rPr>
          <w:rFonts w:ascii="Times New Roman" w:hAnsi="Times New Roman" w:cs="Times New Roman"/>
          <w:sz w:val="28"/>
          <w:szCs w:val="28"/>
        </w:rPr>
        <w:t>________________________________</w:t>
      </w:r>
      <w:r>
        <w:rPr>
          <w:rFonts w:ascii="Times New Roman" w:hAnsi="Times New Roman" w:cs="Times New Roman"/>
          <w:sz w:val="28"/>
          <w:szCs w:val="28"/>
        </w:rPr>
        <w:t>___</w:t>
      </w:r>
    </w:p>
    <w:p w14:paraId="01B497CE" w14:textId="77777777" w:rsidR="002B3C6A" w:rsidRPr="00A24304" w:rsidRDefault="002B3C6A" w:rsidP="002B3C6A">
      <w:pPr>
        <w:pStyle w:val="ad"/>
        <w:ind w:left="4253"/>
        <w:jc w:val="center"/>
        <w:rPr>
          <w:rFonts w:ascii="Times New Roman" w:hAnsi="Times New Roman" w:cs="Times New Roman"/>
          <w:sz w:val="20"/>
          <w:szCs w:val="20"/>
        </w:rPr>
      </w:pPr>
      <w:r w:rsidRPr="00A24304">
        <w:rPr>
          <w:rFonts w:ascii="Times New Roman" w:hAnsi="Times New Roman" w:cs="Times New Roman"/>
          <w:sz w:val="20"/>
          <w:szCs w:val="20"/>
        </w:rPr>
        <w:t>(ФИО участника конкурса)</w:t>
      </w:r>
    </w:p>
    <w:p w14:paraId="08306406" w14:textId="77777777" w:rsidR="002B3C6A" w:rsidRPr="00FC7A04" w:rsidRDefault="002B3C6A" w:rsidP="002B3C6A">
      <w:pPr>
        <w:pStyle w:val="ad"/>
        <w:ind w:left="4253"/>
        <w:jc w:val="both"/>
        <w:rPr>
          <w:rFonts w:ascii="Times New Roman" w:hAnsi="Times New Roman" w:cs="Times New Roman"/>
          <w:sz w:val="28"/>
          <w:szCs w:val="28"/>
        </w:rPr>
      </w:pPr>
      <w:r w:rsidRPr="00FC7A04">
        <w:rPr>
          <w:rFonts w:ascii="Times New Roman" w:hAnsi="Times New Roman" w:cs="Times New Roman"/>
          <w:sz w:val="28"/>
          <w:szCs w:val="28"/>
        </w:rPr>
        <w:t>Дата рожд</w:t>
      </w:r>
      <w:r>
        <w:rPr>
          <w:rFonts w:ascii="Times New Roman" w:hAnsi="Times New Roman" w:cs="Times New Roman"/>
          <w:sz w:val="28"/>
          <w:szCs w:val="28"/>
        </w:rPr>
        <w:t>ения _______________________</w:t>
      </w:r>
    </w:p>
    <w:p w14:paraId="4379F7C6" w14:textId="77777777" w:rsidR="002B3C6A" w:rsidRPr="00FC7A04" w:rsidRDefault="002B3C6A" w:rsidP="002B3C6A">
      <w:pPr>
        <w:pStyle w:val="ad"/>
        <w:ind w:left="4253"/>
        <w:jc w:val="both"/>
        <w:rPr>
          <w:rFonts w:ascii="Times New Roman" w:hAnsi="Times New Roman" w:cs="Times New Roman"/>
          <w:sz w:val="28"/>
          <w:szCs w:val="28"/>
        </w:rPr>
      </w:pPr>
      <w:r w:rsidRPr="00FC7A04">
        <w:rPr>
          <w:rFonts w:ascii="Times New Roman" w:hAnsi="Times New Roman" w:cs="Times New Roman"/>
          <w:sz w:val="28"/>
          <w:szCs w:val="28"/>
        </w:rPr>
        <w:t>Образование</w:t>
      </w:r>
      <w:r>
        <w:rPr>
          <w:rFonts w:ascii="Times New Roman" w:hAnsi="Times New Roman" w:cs="Times New Roman"/>
          <w:sz w:val="28"/>
          <w:szCs w:val="28"/>
        </w:rPr>
        <w:t xml:space="preserve"> </w:t>
      </w:r>
      <w:r w:rsidRPr="00FC7A04">
        <w:rPr>
          <w:rFonts w:ascii="Times New Roman" w:hAnsi="Times New Roman" w:cs="Times New Roman"/>
          <w:sz w:val="28"/>
          <w:szCs w:val="28"/>
        </w:rPr>
        <w:t>________________________</w:t>
      </w:r>
    </w:p>
    <w:p w14:paraId="39233D3D" w14:textId="77777777" w:rsidR="002B3C6A" w:rsidRPr="00FC7A04" w:rsidRDefault="002B3C6A" w:rsidP="002B3C6A">
      <w:pPr>
        <w:pStyle w:val="ad"/>
        <w:ind w:left="4253"/>
        <w:jc w:val="both"/>
        <w:rPr>
          <w:rFonts w:ascii="Times New Roman" w:hAnsi="Times New Roman" w:cs="Times New Roman"/>
          <w:sz w:val="28"/>
          <w:szCs w:val="28"/>
        </w:rPr>
      </w:pPr>
      <w:r w:rsidRPr="00FC7A04">
        <w:rPr>
          <w:rFonts w:ascii="Times New Roman" w:hAnsi="Times New Roman" w:cs="Times New Roman"/>
          <w:sz w:val="28"/>
          <w:szCs w:val="28"/>
        </w:rPr>
        <w:t>________________________________________________________________________</w:t>
      </w:r>
    </w:p>
    <w:p w14:paraId="17F1214F" w14:textId="77777777" w:rsidR="002B3C6A" w:rsidRPr="00A24304" w:rsidRDefault="002B3C6A" w:rsidP="002B3C6A">
      <w:pPr>
        <w:pStyle w:val="ad"/>
        <w:ind w:left="4253"/>
        <w:jc w:val="center"/>
        <w:rPr>
          <w:rFonts w:ascii="Times New Roman" w:hAnsi="Times New Roman" w:cs="Times New Roman"/>
          <w:sz w:val="20"/>
          <w:szCs w:val="20"/>
        </w:rPr>
      </w:pPr>
      <w:r w:rsidRPr="00A24304">
        <w:rPr>
          <w:rFonts w:ascii="Times New Roman" w:hAnsi="Times New Roman" w:cs="Times New Roman"/>
          <w:sz w:val="20"/>
          <w:szCs w:val="20"/>
        </w:rPr>
        <w:t>(указать специальность)</w:t>
      </w:r>
    </w:p>
    <w:p w14:paraId="18978681" w14:textId="77777777" w:rsidR="002B3C6A" w:rsidRPr="00FC7A04" w:rsidRDefault="002B3C6A" w:rsidP="002B3C6A">
      <w:pPr>
        <w:pStyle w:val="ad"/>
        <w:ind w:left="4253"/>
        <w:jc w:val="both"/>
        <w:rPr>
          <w:rFonts w:ascii="Times New Roman" w:hAnsi="Times New Roman" w:cs="Times New Roman"/>
          <w:sz w:val="28"/>
          <w:szCs w:val="28"/>
        </w:rPr>
      </w:pPr>
      <w:r w:rsidRPr="00FC7A04">
        <w:rPr>
          <w:rFonts w:ascii="Times New Roman" w:hAnsi="Times New Roman" w:cs="Times New Roman"/>
          <w:sz w:val="28"/>
          <w:szCs w:val="28"/>
        </w:rPr>
        <w:t>Место регистрации</w:t>
      </w:r>
      <w:r>
        <w:rPr>
          <w:rFonts w:ascii="Times New Roman" w:hAnsi="Times New Roman" w:cs="Times New Roman"/>
          <w:sz w:val="28"/>
          <w:szCs w:val="28"/>
        </w:rPr>
        <w:t xml:space="preserve"> </w:t>
      </w:r>
      <w:r w:rsidRPr="00FC7A04">
        <w:rPr>
          <w:rFonts w:ascii="Times New Roman" w:hAnsi="Times New Roman" w:cs="Times New Roman"/>
          <w:sz w:val="28"/>
          <w:szCs w:val="28"/>
        </w:rPr>
        <w:t>___________________</w:t>
      </w:r>
    </w:p>
    <w:p w14:paraId="080FBC30" w14:textId="77777777" w:rsidR="002B3C6A" w:rsidRDefault="002B3C6A" w:rsidP="002B3C6A">
      <w:pPr>
        <w:pStyle w:val="ad"/>
        <w:ind w:left="4253"/>
        <w:jc w:val="both"/>
        <w:rPr>
          <w:rFonts w:ascii="Times New Roman" w:hAnsi="Times New Roman" w:cs="Times New Roman"/>
          <w:sz w:val="28"/>
          <w:szCs w:val="28"/>
        </w:rPr>
      </w:pPr>
      <w:r w:rsidRPr="00FC7A04">
        <w:rPr>
          <w:rFonts w:ascii="Times New Roman" w:hAnsi="Times New Roman" w:cs="Times New Roman"/>
          <w:sz w:val="28"/>
          <w:szCs w:val="28"/>
        </w:rPr>
        <w:t>____________________________________</w:t>
      </w:r>
    </w:p>
    <w:p w14:paraId="5EB32F30" w14:textId="77777777" w:rsidR="002B3C6A" w:rsidRPr="00FC7A04" w:rsidRDefault="002B3C6A" w:rsidP="002B3C6A">
      <w:pPr>
        <w:pStyle w:val="ad"/>
        <w:ind w:left="4253"/>
        <w:jc w:val="both"/>
        <w:rPr>
          <w:rFonts w:ascii="Times New Roman" w:hAnsi="Times New Roman" w:cs="Times New Roman"/>
          <w:sz w:val="28"/>
          <w:szCs w:val="28"/>
        </w:rPr>
      </w:pPr>
      <w:r w:rsidRPr="00FC7A04">
        <w:rPr>
          <w:rFonts w:ascii="Times New Roman" w:hAnsi="Times New Roman" w:cs="Times New Roman"/>
          <w:sz w:val="28"/>
          <w:szCs w:val="28"/>
        </w:rPr>
        <w:t>Телефон_____________________________</w:t>
      </w:r>
    </w:p>
    <w:p w14:paraId="1B2635A8" w14:textId="77777777" w:rsidR="002B3C6A" w:rsidRPr="00A24304" w:rsidRDefault="002B3C6A" w:rsidP="002B3C6A">
      <w:pPr>
        <w:pStyle w:val="ad"/>
        <w:ind w:left="4253"/>
        <w:jc w:val="center"/>
        <w:rPr>
          <w:rFonts w:ascii="Times New Roman" w:hAnsi="Times New Roman" w:cs="Times New Roman"/>
          <w:sz w:val="20"/>
          <w:szCs w:val="20"/>
        </w:rPr>
      </w:pPr>
      <w:r w:rsidRPr="00A24304">
        <w:rPr>
          <w:rFonts w:ascii="Times New Roman" w:hAnsi="Times New Roman" w:cs="Times New Roman"/>
          <w:sz w:val="20"/>
          <w:szCs w:val="20"/>
        </w:rPr>
        <w:t>(рабочий, домашний)</w:t>
      </w:r>
    </w:p>
    <w:p w14:paraId="23E5331E" w14:textId="77777777" w:rsidR="002B3C6A" w:rsidRPr="00FC7A04" w:rsidRDefault="002B3C6A" w:rsidP="002B3C6A">
      <w:pPr>
        <w:pStyle w:val="ad"/>
        <w:ind w:left="4253"/>
        <w:jc w:val="both"/>
        <w:rPr>
          <w:rFonts w:ascii="Times New Roman" w:hAnsi="Times New Roman" w:cs="Times New Roman"/>
          <w:sz w:val="28"/>
          <w:szCs w:val="28"/>
        </w:rPr>
      </w:pPr>
      <w:r>
        <w:rPr>
          <w:rFonts w:ascii="Times New Roman" w:hAnsi="Times New Roman" w:cs="Times New Roman"/>
          <w:sz w:val="28"/>
          <w:szCs w:val="28"/>
        </w:rPr>
        <w:t>Электронная почта</w:t>
      </w:r>
      <w:r w:rsidRPr="00FC7A04">
        <w:rPr>
          <w:rFonts w:ascii="Times New Roman" w:hAnsi="Times New Roman" w:cs="Times New Roman"/>
          <w:sz w:val="28"/>
          <w:szCs w:val="28"/>
        </w:rPr>
        <w:t>:</w:t>
      </w:r>
      <w:r>
        <w:rPr>
          <w:rFonts w:ascii="Times New Roman" w:hAnsi="Times New Roman" w:cs="Times New Roman"/>
          <w:sz w:val="28"/>
          <w:szCs w:val="28"/>
        </w:rPr>
        <w:t xml:space="preserve"> </w:t>
      </w:r>
      <w:r w:rsidRPr="00FC7A04">
        <w:rPr>
          <w:rFonts w:ascii="Times New Roman" w:hAnsi="Times New Roman" w:cs="Times New Roman"/>
          <w:sz w:val="28"/>
          <w:szCs w:val="28"/>
        </w:rPr>
        <w:t>___________________</w:t>
      </w:r>
    </w:p>
    <w:p w14:paraId="2AE6CB82" w14:textId="77777777" w:rsidR="002B3C6A" w:rsidRPr="00FC7A04" w:rsidRDefault="002B3C6A" w:rsidP="002B3C6A">
      <w:pPr>
        <w:pStyle w:val="ad"/>
        <w:ind w:left="4253"/>
        <w:jc w:val="right"/>
        <w:rPr>
          <w:rFonts w:ascii="Times New Roman" w:hAnsi="Times New Roman" w:cs="Times New Roman"/>
          <w:sz w:val="28"/>
          <w:szCs w:val="28"/>
        </w:rPr>
      </w:pPr>
    </w:p>
    <w:p w14:paraId="731A0A3F" w14:textId="77777777" w:rsidR="002B3C6A" w:rsidRPr="00A24304" w:rsidRDefault="002B3C6A" w:rsidP="002B3C6A">
      <w:pPr>
        <w:pStyle w:val="ad"/>
        <w:jc w:val="center"/>
        <w:rPr>
          <w:rFonts w:ascii="Times New Roman" w:hAnsi="Times New Roman" w:cs="Times New Roman"/>
          <w:b/>
          <w:sz w:val="28"/>
          <w:szCs w:val="28"/>
        </w:rPr>
      </w:pPr>
      <w:r w:rsidRPr="00A24304">
        <w:rPr>
          <w:rFonts w:ascii="Times New Roman" w:hAnsi="Times New Roman" w:cs="Times New Roman"/>
          <w:b/>
          <w:sz w:val="28"/>
          <w:szCs w:val="28"/>
        </w:rPr>
        <w:t>ЗАЯВЛЕНИЕ</w:t>
      </w:r>
    </w:p>
    <w:p w14:paraId="490812CA" w14:textId="77777777" w:rsidR="002B3C6A" w:rsidRPr="00FC7A04" w:rsidRDefault="002B3C6A" w:rsidP="002B3C6A">
      <w:pPr>
        <w:pStyle w:val="ad"/>
        <w:ind w:firstLine="426"/>
        <w:jc w:val="both"/>
        <w:rPr>
          <w:rFonts w:ascii="Times New Roman" w:hAnsi="Times New Roman" w:cs="Times New Roman"/>
          <w:sz w:val="28"/>
          <w:szCs w:val="28"/>
        </w:rPr>
      </w:pPr>
    </w:p>
    <w:p w14:paraId="55C5AB9E"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Я, __________________________________________</w:t>
      </w:r>
      <w:r>
        <w:rPr>
          <w:rFonts w:ascii="Times New Roman" w:hAnsi="Times New Roman" w:cs="Times New Roman"/>
          <w:sz w:val="28"/>
          <w:szCs w:val="28"/>
        </w:rPr>
        <w:t>_</w:t>
      </w:r>
      <w:r w:rsidRPr="00FC7A04">
        <w:rPr>
          <w:rFonts w:ascii="Times New Roman" w:hAnsi="Times New Roman" w:cs="Times New Roman"/>
          <w:sz w:val="28"/>
          <w:szCs w:val="28"/>
        </w:rPr>
        <w:t>________________</w:t>
      </w:r>
    </w:p>
    <w:p w14:paraId="1B55BD3E" w14:textId="77777777" w:rsidR="002B3C6A" w:rsidRPr="00A24304" w:rsidRDefault="002B3C6A" w:rsidP="002B3C6A">
      <w:pPr>
        <w:pStyle w:val="ad"/>
        <w:jc w:val="center"/>
        <w:rPr>
          <w:rFonts w:ascii="Times New Roman" w:hAnsi="Times New Roman" w:cs="Times New Roman"/>
          <w:sz w:val="20"/>
          <w:szCs w:val="20"/>
        </w:rPr>
      </w:pPr>
      <w:r w:rsidRPr="00A24304">
        <w:rPr>
          <w:rFonts w:ascii="Times New Roman" w:hAnsi="Times New Roman" w:cs="Times New Roman"/>
          <w:sz w:val="20"/>
          <w:szCs w:val="20"/>
        </w:rPr>
        <w:t>(ФИО)</w:t>
      </w:r>
    </w:p>
    <w:p w14:paraId="4349BC21" w14:textId="77777777" w:rsidR="002B3C6A" w:rsidRPr="00FC7A04"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прошу допустить меня к участию в конкурсе по отбору кандидатур на должность Главы Лахденпохского муниципального округа и представляю документы в соответствии с п. 3.1.</w:t>
      </w:r>
      <w:r w:rsidRPr="00FC7A04">
        <w:rPr>
          <w:rFonts w:ascii="Times New Roman" w:eastAsia="Times New Roman" w:hAnsi="Times New Roman" w:cs="Times New Roman"/>
          <w:bCs/>
          <w:sz w:val="28"/>
          <w:szCs w:val="28"/>
        </w:rPr>
        <w:t xml:space="preserve"> Порядка проведения конкурса по отбору кандидатур на должность Главы Лахденпохского муниципального округа по прилагаемой описи.</w:t>
      </w:r>
    </w:p>
    <w:p w14:paraId="7EC31833"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С условиями конкурса ознакомлен (а).</w:t>
      </w:r>
    </w:p>
    <w:p w14:paraId="1D84510B"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Сведения, содержащиеся в представленных документах, достоверны.</w:t>
      </w:r>
    </w:p>
    <w:p w14:paraId="7825D7DA" w14:textId="77777777" w:rsidR="002B3C6A" w:rsidRPr="00FC7A04" w:rsidRDefault="002B3C6A" w:rsidP="002B3C6A">
      <w:pPr>
        <w:pStyle w:val="ad"/>
        <w:ind w:firstLine="426"/>
        <w:jc w:val="both"/>
        <w:rPr>
          <w:rFonts w:ascii="Times New Roman" w:hAnsi="Times New Roman" w:cs="Times New Roman"/>
          <w:sz w:val="28"/>
          <w:szCs w:val="28"/>
        </w:rPr>
      </w:pPr>
    </w:p>
    <w:p w14:paraId="5ED6C3A0" w14:textId="77777777" w:rsidR="002B3C6A" w:rsidRPr="00FC7A04" w:rsidRDefault="002B3C6A" w:rsidP="002B3C6A">
      <w:pPr>
        <w:pStyle w:val="ad"/>
        <w:ind w:firstLine="426"/>
        <w:jc w:val="both"/>
        <w:rPr>
          <w:rFonts w:ascii="Times New Roman" w:hAnsi="Times New Roman" w:cs="Times New Roman"/>
          <w:sz w:val="28"/>
          <w:szCs w:val="28"/>
        </w:rPr>
      </w:pPr>
    </w:p>
    <w:p w14:paraId="701BADA9" w14:textId="77777777" w:rsidR="002B3C6A" w:rsidRPr="00FC7A04" w:rsidRDefault="002B3C6A" w:rsidP="002B3C6A">
      <w:pPr>
        <w:pStyle w:val="ad"/>
        <w:ind w:firstLine="426"/>
        <w:jc w:val="both"/>
        <w:rPr>
          <w:rFonts w:ascii="Times New Roman" w:hAnsi="Times New Roman" w:cs="Times New Roman"/>
          <w:sz w:val="28"/>
          <w:szCs w:val="28"/>
        </w:rPr>
      </w:pPr>
    </w:p>
    <w:p w14:paraId="70E212BE" w14:textId="77777777" w:rsidR="002B3C6A" w:rsidRPr="00FC7A04" w:rsidRDefault="002B3C6A" w:rsidP="002B3C6A">
      <w:pPr>
        <w:pStyle w:val="ad"/>
        <w:ind w:firstLine="426"/>
        <w:jc w:val="both"/>
        <w:rPr>
          <w:rFonts w:ascii="Times New Roman" w:hAnsi="Times New Roman" w:cs="Times New Roman"/>
          <w:sz w:val="28"/>
          <w:szCs w:val="28"/>
        </w:rPr>
      </w:pPr>
    </w:p>
    <w:p w14:paraId="2BF60806" w14:textId="77777777" w:rsidR="002B3C6A"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«___»_________20___ г.</w:t>
      </w:r>
      <w:r>
        <w:rPr>
          <w:rFonts w:ascii="Times New Roman" w:hAnsi="Times New Roman" w:cs="Times New Roman"/>
          <w:sz w:val="28"/>
          <w:szCs w:val="28"/>
        </w:rPr>
        <w:t xml:space="preserve"> </w:t>
      </w:r>
      <w:r>
        <w:rPr>
          <w:rFonts w:ascii="Times New Roman" w:hAnsi="Times New Roman" w:cs="Times New Roman"/>
          <w:sz w:val="28"/>
          <w:szCs w:val="28"/>
        </w:rPr>
        <w:tab/>
        <w:t xml:space="preserve">_______________ </w:t>
      </w:r>
      <w:r>
        <w:rPr>
          <w:rFonts w:ascii="Times New Roman" w:hAnsi="Times New Roman" w:cs="Times New Roman"/>
          <w:sz w:val="28"/>
          <w:szCs w:val="28"/>
        </w:rPr>
        <w:tab/>
        <w:t>____________________</w:t>
      </w:r>
    </w:p>
    <w:p w14:paraId="189E918B" w14:textId="77777777" w:rsidR="002B3C6A" w:rsidRPr="001A7100" w:rsidRDefault="002B3C6A" w:rsidP="002B3C6A">
      <w:pPr>
        <w:pStyle w:val="ad"/>
        <w:ind w:left="3540" w:firstLine="708"/>
        <w:rPr>
          <w:rFonts w:ascii="Times New Roman" w:hAnsi="Times New Roman" w:cs="Times New Roman"/>
          <w:sz w:val="20"/>
          <w:szCs w:val="20"/>
        </w:rPr>
      </w:pPr>
      <w:r w:rsidRPr="001A7100">
        <w:rPr>
          <w:rFonts w:ascii="Times New Roman" w:hAnsi="Times New Roman" w:cs="Times New Roman"/>
          <w:sz w:val="20"/>
          <w:szCs w:val="20"/>
        </w:rPr>
        <w:t>(подпись)</w:t>
      </w:r>
      <w:r>
        <w:rPr>
          <w:rFonts w:ascii="Times New Roman" w:hAnsi="Times New Roman" w:cs="Times New Roman"/>
          <w:sz w:val="20"/>
          <w:szCs w:val="20"/>
        </w:rPr>
        <w:tab/>
      </w:r>
      <w:r>
        <w:rPr>
          <w:rFonts w:ascii="Times New Roman" w:hAnsi="Times New Roman" w:cs="Times New Roman"/>
          <w:sz w:val="20"/>
          <w:szCs w:val="20"/>
        </w:rPr>
        <w:tab/>
        <w:t xml:space="preserve">       </w:t>
      </w:r>
      <w:r w:rsidRPr="001A7100">
        <w:rPr>
          <w:rFonts w:ascii="Times New Roman" w:hAnsi="Times New Roman" w:cs="Times New Roman"/>
          <w:sz w:val="20"/>
          <w:szCs w:val="20"/>
        </w:rPr>
        <w:t>(расшифровка подписи)</w:t>
      </w:r>
    </w:p>
    <w:p w14:paraId="1642404A" w14:textId="77777777" w:rsidR="002B3C6A" w:rsidRDefault="002B3C6A" w:rsidP="002B3C6A">
      <w:pPr>
        <w:pStyle w:val="ad"/>
        <w:ind w:left="4395"/>
        <w:jc w:val="right"/>
        <w:rPr>
          <w:rFonts w:ascii="Times New Roman" w:hAnsi="Times New Roman" w:cs="Times New Roman"/>
          <w:sz w:val="28"/>
          <w:szCs w:val="28"/>
        </w:rPr>
      </w:pPr>
      <w:bookmarkStart w:id="9" w:name="_Hlk210039653"/>
    </w:p>
    <w:p w14:paraId="06A9129B" w14:textId="77777777" w:rsidR="002B3C6A" w:rsidRDefault="002B3C6A" w:rsidP="002B3C6A">
      <w:pPr>
        <w:pStyle w:val="ad"/>
        <w:ind w:left="4395"/>
        <w:jc w:val="right"/>
        <w:rPr>
          <w:rFonts w:ascii="Times New Roman" w:hAnsi="Times New Roman" w:cs="Times New Roman"/>
          <w:sz w:val="28"/>
          <w:szCs w:val="28"/>
        </w:rPr>
      </w:pPr>
    </w:p>
    <w:p w14:paraId="1F3B6EDF" w14:textId="77777777" w:rsidR="002B3C6A" w:rsidRDefault="002B3C6A" w:rsidP="002B3C6A">
      <w:pPr>
        <w:pStyle w:val="ad"/>
        <w:ind w:left="4395"/>
        <w:jc w:val="right"/>
        <w:rPr>
          <w:rFonts w:ascii="Times New Roman" w:hAnsi="Times New Roman" w:cs="Times New Roman"/>
          <w:sz w:val="28"/>
          <w:szCs w:val="28"/>
        </w:rPr>
      </w:pPr>
    </w:p>
    <w:p w14:paraId="46191B15" w14:textId="77777777" w:rsidR="002B3C6A" w:rsidRDefault="002B3C6A" w:rsidP="002B3C6A">
      <w:pPr>
        <w:pStyle w:val="ad"/>
        <w:ind w:left="4395"/>
        <w:jc w:val="right"/>
        <w:rPr>
          <w:rFonts w:ascii="Times New Roman" w:hAnsi="Times New Roman" w:cs="Times New Roman"/>
          <w:sz w:val="28"/>
          <w:szCs w:val="28"/>
        </w:rPr>
      </w:pPr>
    </w:p>
    <w:p w14:paraId="4C30C5B3" w14:textId="77777777" w:rsidR="002B3C6A" w:rsidRDefault="002B3C6A" w:rsidP="002B3C6A">
      <w:pPr>
        <w:pStyle w:val="ad"/>
        <w:ind w:left="4395"/>
        <w:jc w:val="right"/>
        <w:rPr>
          <w:rFonts w:ascii="Times New Roman" w:hAnsi="Times New Roman" w:cs="Times New Roman"/>
          <w:sz w:val="28"/>
          <w:szCs w:val="28"/>
        </w:rPr>
      </w:pPr>
    </w:p>
    <w:p w14:paraId="061D5267" w14:textId="77777777" w:rsidR="002B3C6A" w:rsidRDefault="002B3C6A" w:rsidP="002B3C6A">
      <w:pPr>
        <w:pStyle w:val="ad"/>
        <w:ind w:left="4395"/>
        <w:jc w:val="right"/>
        <w:rPr>
          <w:rFonts w:ascii="Times New Roman" w:hAnsi="Times New Roman" w:cs="Times New Roman"/>
          <w:sz w:val="28"/>
          <w:szCs w:val="28"/>
        </w:rPr>
      </w:pPr>
    </w:p>
    <w:p w14:paraId="2DEEDBE3" w14:textId="77777777" w:rsidR="002B3C6A" w:rsidRDefault="002B3C6A" w:rsidP="002B3C6A">
      <w:pPr>
        <w:pStyle w:val="ad"/>
        <w:ind w:left="4395"/>
        <w:jc w:val="right"/>
        <w:rPr>
          <w:rFonts w:ascii="Times New Roman" w:hAnsi="Times New Roman" w:cs="Times New Roman"/>
          <w:sz w:val="28"/>
          <w:szCs w:val="28"/>
        </w:rPr>
      </w:pPr>
    </w:p>
    <w:p w14:paraId="3F765C38" w14:textId="77777777" w:rsidR="002B3C6A" w:rsidRDefault="002B3C6A" w:rsidP="002B3C6A">
      <w:pPr>
        <w:pStyle w:val="ad"/>
        <w:ind w:left="4395"/>
        <w:jc w:val="right"/>
        <w:rPr>
          <w:rFonts w:ascii="Times New Roman" w:hAnsi="Times New Roman" w:cs="Times New Roman"/>
          <w:sz w:val="28"/>
          <w:szCs w:val="28"/>
        </w:rPr>
      </w:pPr>
    </w:p>
    <w:bookmarkEnd w:id="9"/>
    <w:p w14:paraId="3ABCB87F" w14:textId="77777777" w:rsidR="00742D2F" w:rsidRDefault="00742D2F" w:rsidP="002B3C6A">
      <w:pPr>
        <w:pStyle w:val="ad"/>
        <w:ind w:left="5103"/>
        <w:jc w:val="right"/>
        <w:rPr>
          <w:rFonts w:ascii="Times New Roman" w:hAnsi="Times New Roman" w:cs="Times New Roman"/>
          <w:sz w:val="24"/>
          <w:szCs w:val="24"/>
        </w:rPr>
      </w:pPr>
    </w:p>
    <w:p w14:paraId="74FEA60B" w14:textId="77777777" w:rsidR="002B3C6A" w:rsidRPr="00A24304" w:rsidRDefault="002B3C6A" w:rsidP="002B3C6A">
      <w:pPr>
        <w:pStyle w:val="ad"/>
        <w:ind w:left="5103"/>
        <w:jc w:val="right"/>
        <w:rPr>
          <w:rFonts w:ascii="Times New Roman" w:hAnsi="Times New Roman" w:cs="Times New Roman"/>
          <w:sz w:val="24"/>
          <w:szCs w:val="24"/>
        </w:rPr>
      </w:pPr>
      <w:r w:rsidRPr="00A24304">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p>
    <w:p w14:paraId="6834DFE4" w14:textId="77777777" w:rsidR="002B3C6A" w:rsidRPr="00A24304" w:rsidRDefault="002B3C6A" w:rsidP="002B3C6A">
      <w:pPr>
        <w:pStyle w:val="ad"/>
        <w:ind w:left="5103"/>
        <w:jc w:val="right"/>
        <w:rPr>
          <w:rFonts w:ascii="Times New Roman" w:eastAsia="Times New Roman" w:hAnsi="Times New Roman" w:cs="Times New Roman"/>
          <w:bCs/>
          <w:sz w:val="24"/>
          <w:szCs w:val="24"/>
        </w:rPr>
      </w:pPr>
      <w:r w:rsidRPr="00A24304">
        <w:rPr>
          <w:rFonts w:ascii="Times New Roman" w:hAnsi="Times New Roman" w:cs="Times New Roman"/>
          <w:sz w:val="24"/>
          <w:szCs w:val="24"/>
        </w:rPr>
        <w:t xml:space="preserve">к </w:t>
      </w:r>
      <w:r w:rsidRPr="00A24304">
        <w:rPr>
          <w:rFonts w:ascii="Times New Roman" w:eastAsia="Times New Roman" w:hAnsi="Times New Roman" w:cs="Times New Roman"/>
          <w:bCs/>
          <w:sz w:val="24"/>
          <w:szCs w:val="24"/>
        </w:rPr>
        <w:t>Порядку проведения конкурса по отбору кандидатур на должность Главы Лахденпохского муниципального округа</w:t>
      </w:r>
    </w:p>
    <w:p w14:paraId="4F7E1D3F" w14:textId="77777777" w:rsidR="002B3C6A" w:rsidRPr="00FC7A04" w:rsidRDefault="002B3C6A" w:rsidP="002B3C6A">
      <w:pPr>
        <w:pStyle w:val="ad"/>
        <w:ind w:firstLine="426"/>
        <w:jc w:val="both"/>
        <w:rPr>
          <w:rFonts w:ascii="Times New Roman" w:hAnsi="Times New Roman" w:cs="Times New Roman"/>
          <w:sz w:val="28"/>
          <w:szCs w:val="28"/>
        </w:rPr>
      </w:pPr>
    </w:p>
    <w:p w14:paraId="3434D78C" w14:textId="77777777" w:rsidR="002B3C6A" w:rsidRDefault="002B3C6A" w:rsidP="002B3C6A">
      <w:pPr>
        <w:pStyle w:val="ad"/>
        <w:ind w:firstLine="426"/>
        <w:jc w:val="center"/>
        <w:rPr>
          <w:rFonts w:ascii="Times New Roman" w:hAnsi="Times New Roman" w:cs="Times New Roman"/>
          <w:sz w:val="28"/>
          <w:szCs w:val="28"/>
        </w:rPr>
      </w:pPr>
    </w:p>
    <w:p w14:paraId="6A3DF1A5" w14:textId="77777777" w:rsidR="002B3C6A" w:rsidRPr="001A7100" w:rsidRDefault="002B3C6A" w:rsidP="002B3C6A">
      <w:pPr>
        <w:pStyle w:val="ad"/>
        <w:ind w:firstLine="426"/>
        <w:jc w:val="center"/>
        <w:rPr>
          <w:rFonts w:ascii="Times New Roman" w:hAnsi="Times New Roman" w:cs="Times New Roman"/>
          <w:b/>
          <w:sz w:val="28"/>
          <w:szCs w:val="28"/>
        </w:rPr>
      </w:pPr>
      <w:r w:rsidRPr="001A7100">
        <w:rPr>
          <w:rFonts w:ascii="Times New Roman" w:hAnsi="Times New Roman" w:cs="Times New Roman"/>
          <w:b/>
          <w:sz w:val="28"/>
          <w:szCs w:val="28"/>
        </w:rPr>
        <w:t>ОПИСЬ</w:t>
      </w:r>
    </w:p>
    <w:p w14:paraId="656C3456" w14:textId="77777777" w:rsidR="002B3C6A" w:rsidRPr="00FC7A04" w:rsidRDefault="002B3C6A" w:rsidP="002B3C6A">
      <w:pPr>
        <w:pStyle w:val="ad"/>
        <w:ind w:firstLine="426"/>
        <w:jc w:val="center"/>
        <w:rPr>
          <w:rFonts w:ascii="Times New Roman" w:hAnsi="Times New Roman" w:cs="Times New Roman"/>
          <w:color w:val="000000"/>
          <w:sz w:val="28"/>
          <w:szCs w:val="28"/>
        </w:rPr>
      </w:pPr>
      <w:r w:rsidRPr="001A7100">
        <w:rPr>
          <w:rFonts w:ascii="Times New Roman" w:hAnsi="Times New Roman" w:cs="Times New Roman"/>
          <w:b/>
          <w:sz w:val="28"/>
          <w:szCs w:val="28"/>
        </w:rPr>
        <w:t>документов для участия в конкурсе по отбору кандидатур на должность</w:t>
      </w:r>
      <w:r>
        <w:rPr>
          <w:rFonts w:ascii="Times New Roman" w:hAnsi="Times New Roman" w:cs="Times New Roman"/>
          <w:b/>
          <w:sz w:val="28"/>
          <w:szCs w:val="28"/>
        </w:rPr>
        <w:t xml:space="preserve"> </w:t>
      </w:r>
      <w:r w:rsidRPr="001A7100">
        <w:rPr>
          <w:rFonts w:ascii="Times New Roman" w:hAnsi="Times New Roman" w:cs="Times New Roman"/>
          <w:b/>
          <w:sz w:val="28"/>
          <w:szCs w:val="28"/>
        </w:rPr>
        <w:t>Главы Лахденпохского муниципального округа</w:t>
      </w:r>
    </w:p>
    <w:p w14:paraId="0320A894" w14:textId="77777777" w:rsidR="002B3C6A" w:rsidRPr="00FC7A04" w:rsidRDefault="002B3C6A" w:rsidP="002B3C6A">
      <w:pPr>
        <w:pStyle w:val="ad"/>
        <w:ind w:firstLine="426"/>
        <w:jc w:val="both"/>
        <w:rPr>
          <w:rFonts w:ascii="Times New Roman" w:hAnsi="Times New Roman" w:cs="Times New Roman"/>
          <w:color w:val="000000"/>
          <w:sz w:val="28"/>
          <w:szCs w:val="28"/>
        </w:rPr>
      </w:pPr>
    </w:p>
    <w:tbl>
      <w:tblPr>
        <w:tblStyle w:val="ac"/>
        <w:tblW w:w="10075" w:type="dxa"/>
        <w:jc w:val="center"/>
        <w:tblLayout w:type="fixed"/>
        <w:tblLook w:val="04A0" w:firstRow="1" w:lastRow="0" w:firstColumn="1" w:lastColumn="0" w:noHBand="0" w:noVBand="1"/>
      </w:tblPr>
      <w:tblGrid>
        <w:gridCol w:w="551"/>
        <w:gridCol w:w="7013"/>
        <w:gridCol w:w="1236"/>
        <w:gridCol w:w="1275"/>
      </w:tblGrid>
      <w:tr w:rsidR="002B3C6A" w:rsidRPr="00FC7A04" w14:paraId="1085A0AD" w14:textId="77777777" w:rsidTr="00882314">
        <w:trPr>
          <w:jc w:val="center"/>
        </w:trPr>
        <w:tc>
          <w:tcPr>
            <w:tcW w:w="551" w:type="dxa"/>
            <w:vAlign w:val="center"/>
          </w:tcPr>
          <w:p w14:paraId="16EFE75F"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 п/п</w:t>
            </w:r>
          </w:p>
        </w:tc>
        <w:tc>
          <w:tcPr>
            <w:tcW w:w="7013" w:type="dxa"/>
            <w:vAlign w:val="center"/>
          </w:tcPr>
          <w:p w14:paraId="0C8BE46F" w14:textId="77777777" w:rsidR="002B3C6A" w:rsidRPr="00742D2F" w:rsidRDefault="002B3C6A" w:rsidP="00882314">
            <w:pPr>
              <w:pStyle w:val="ad"/>
              <w:ind w:left="-15" w:right="-32"/>
              <w:jc w:val="center"/>
              <w:rPr>
                <w:rFonts w:ascii="Times New Roman" w:hAnsi="Times New Roman" w:cs="Times New Roman"/>
                <w:color w:val="000000"/>
                <w:sz w:val="24"/>
                <w:szCs w:val="24"/>
              </w:rPr>
            </w:pPr>
            <w:r w:rsidRPr="00742D2F">
              <w:rPr>
                <w:rFonts w:ascii="Times New Roman" w:hAnsi="Times New Roman" w:cs="Times New Roman"/>
                <w:color w:val="000000"/>
                <w:sz w:val="24"/>
                <w:szCs w:val="24"/>
              </w:rPr>
              <w:t>Наименование документа</w:t>
            </w:r>
            <w:r w:rsidRPr="00742D2F">
              <w:rPr>
                <w:rFonts w:ascii="Times New Roman" w:hAnsi="Times New Roman" w:cs="Times New Roman"/>
                <w:sz w:val="24"/>
                <w:szCs w:val="24"/>
              </w:rPr>
              <w:t xml:space="preserve"> в соответствии с п. 3.1 </w:t>
            </w:r>
            <w:r w:rsidRPr="00742D2F">
              <w:rPr>
                <w:rFonts w:ascii="Times New Roman" w:eastAsia="Times New Roman" w:hAnsi="Times New Roman" w:cs="Times New Roman"/>
                <w:bCs/>
                <w:sz w:val="24"/>
                <w:szCs w:val="24"/>
              </w:rPr>
              <w:t>Порядка проведения конкурса по отбору кандидатур на должность Главы Лахденпохского муниципального округа</w:t>
            </w:r>
          </w:p>
        </w:tc>
        <w:tc>
          <w:tcPr>
            <w:tcW w:w="1236" w:type="dxa"/>
            <w:vAlign w:val="center"/>
          </w:tcPr>
          <w:p w14:paraId="6DC7344A"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Количество листов</w:t>
            </w:r>
          </w:p>
        </w:tc>
        <w:tc>
          <w:tcPr>
            <w:tcW w:w="1275" w:type="dxa"/>
            <w:vAlign w:val="center"/>
          </w:tcPr>
          <w:p w14:paraId="0E2DDD0B" w14:textId="77777777" w:rsidR="002B3C6A" w:rsidRPr="001A7100" w:rsidRDefault="002B3C6A" w:rsidP="00882314">
            <w:pPr>
              <w:pStyle w:val="ad"/>
              <w:ind w:left="-15" w:right="-32"/>
              <w:jc w:val="center"/>
              <w:rPr>
                <w:rFonts w:ascii="Times New Roman" w:hAnsi="Times New Roman" w:cs="Times New Roman"/>
                <w:color w:val="000000"/>
                <w:sz w:val="24"/>
                <w:szCs w:val="24"/>
              </w:rPr>
            </w:pPr>
            <w:proofErr w:type="spellStart"/>
            <w:proofErr w:type="gramStart"/>
            <w:r w:rsidRPr="001A7100">
              <w:rPr>
                <w:rFonts w:ascii="Times New Roman" w:hAnsi="Times New Roman" w:cs="Times New Roman"/>
                <w:color w:val="000000"/>
                <w:sz w:val="24"/>
                <w:szCs w:val="24"/>
              </w:rPr>
              <w:t>Примеча</w:t>
            </w:r>
            <w:r>
              <w:rPr>
                <w:rFonts w:ascii="Times New Roman" w:hAnsi="Times New Roman" w:cs="Times New Roman"/>
                <w:color w:val="000000"/>
                <w:sz w:val="24"/>
                <w:szCs w:val="24"/>
              </w:rPr>
              <w:t>-</w:t>
            </w:r>
            <w:r w:rsidRPr="001A7100">
              <w:rPr>
                <w:rFonts w:ascii="Times New Roman" w:hAnsi="Times New Roman" w:cs="Times New Roman"/>
                <w:color w:val="000000"/>
                <w:sz w:val="24"/>
                <w:szCs w:val="24"/>
              </w:rPr>
              <w:t>ние</w:t>
            </w:r>
            <w:proofErr w:type="spellEnd"/>
            <w:proofErr w:type="gramEnd"/>
          </w:p>
        </w:tc>
      </w:tr>
      <w:tr w:rsidR="002B3C6A" w:rsidRPr="00FC7A04" w14:paraId="18525F2A" w14:textId="77777777" w:rsidTr="00882314">
        <w:trPr>
          <w:jc w:val="center"/>
        </w:trPr>
        <w:tc>
          <w:tcPr>
            <w:tcW w:w="551" w:type="dxa"/>
          </w:tcPr>
          <w:p w14:paraId="7171D0BB"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1</w:t>
            </w:r>
          </w:p>
        </w:tc>
        <w:tc>
          <w:tcPr>
            <w:tcW w:w="7013" w:type="dxa"/>
          </w:tcPr>
          <w:p w14:paraId="36618581"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sz w:val="24"/>
                <w:szCs w:val="24"/>
              </w:rPr>
              <w:t xml:space="preserve">Личное </w:t>
            </w:r>
            <w:hyperlink w:anchor="P420" w:tooltip="ЗАЯВЛЕНИЕ">
              <w:r w:rsidRPr="00742D2F">
                <w:rPr>
                  <w:rFonts w:ascii="Times New Roman" w:hAnsi="Times New Roman" w:cs="Times New Roman"/>
                  <w:sz w:val="24"/>
                  <w:szCs w:val="24"/>
                </w:rPr>
                <w:t>заявление</w:t>
              </w:r>
            </w:hyperlink>
            <w:r w:rsidRPr="00742D2F">
              <w:rPr>
                <w:rFonts w:ascii="Times New Roman" w:hAnsi="Times New Roman" w:cs="Times New Roman"/>
                <w:sz w:val="24"/>
                <w:szCs w:val="24"/>
              </w:rPr>
              <w:t xml:space="preserve"> об участии в конкурсе </w:t>
            </w:r>
            <w:r w:rsidRPr="00742D2F">
              <w:rPr>
                <w:rFonts w:ascii="Times New Roman" w:hAnsi="Times New Roman" w:cs="Times New Roman"/>
                <w:color w:val="000000"/>
                <w:sz w:val="24"/>
                <w:szCs w:val="24"/>
              </w:rPr>
              <w:t>(</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1 п. 3.1 Порядка)</w:t>
            </w:r>
          </w:p>
        </w:tc>
        <w:tc>
          <w:tcPr>
            <w:tcW w:w="1236" w:type="dxa"/>
          </w:tcPr>
          <w:p w14:paraId="564B6B2C"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265B5180"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11C31E3F" w14:textId="77777777" w:rsidTr="00882314">
        <w:trPr>
          <w:jc w:val="center"/>
        </w:trPr>
        <w:tc>
          <w:tcPr>
            <w:tcW w:w="551" w:type="dxa"/>
          </w:tcPr>
          <w:p w14:paraId="2B19828F"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2</w:t>
            </w:r>
          </w:p>
        </w:tc>
        <w:tc>
          <w:tcPr>
            <w:tcW w:w="7013" w:type="dxa"/>
          </w:tcPr>
          <w:p w14:paraId="0CB2798D"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З</w:t>
            </w:r>
            <w:r w:rsidRPr="00742D2F">
              <w:rPr>
                <w:rFonts w:ascii="Times New Roman" w:hAnsi="Times New Roman" w:cs="Times New Roman"/>
                <w:sz w:val="24"/>
                <w:szCs w:val="24"/>
              </w:rPr>
              <w:t>аполненная и подписанная анкета по форме, утвержденная Распоряжением Правительством Российской Федерации от 10.10.2024 № 870-р с фотографией размером 4х6 (</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2 п. 3.1 Порядка)</w:t>
            </w:r>
          </w:p>
        </w:tc>
        <w:tc>
          <w:tcPr>
            <w:tcW w:w="1236" w:type="dxa"/>
          </w:tcPr>
          <w:p w14:paraId="35EDC248"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7D431680"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3261C571" w14:textId="77777777" w:rsidTr="00882314">
        <w:trPr>
          <w:jc w:val="center"/>
        </w:trPr>
        <w:tc>
          <w:tcPr>
            <w:tcW w:w="551" w:type="dxa"/>
          </w:tcPr>
          <w:p w14:paraId="056C002D"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3</w:t>
            </w:r>
          </w:p>
        </w:tc>
        <w:tc>
          <w:tcPr>
            <w:tcW w:w="7013" w:type="dxa"/>
          </w:tcPr>
          <w:p w14:paraId="1B4F750C"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С</w:t>
            </w:r>
            <w:r w:rsidRPr="00742D2F">
              <w:rPr>
                <w:rFonts w:ascii="Times New Roman" w:hAnsi="Times New Roman" w:cs="Times New Roman"/>
                <w:sz w:val="24"/>
                <w:szCs w:val="24"/>
              </w:rPr>
              <w:t xml:space="preserve">обственноручно заполненная и подписанная анкета по форме, утвержденная </w:t>
            </w:r>
            <w:hyperlink r:id="rId15" w:anchor="/document/408521279/entry/21" w:history="1">
              <w:r w:rsidRPr="00742D2F">
                <w:rPr>
                  <w:rFonts w:ascii="Times New Roman" w:hAnsi="Times New Roman" w:cs="Times New Roman"/>
                  <w:sz w:val="24"/>
                  <w:szCs w:val="24"/>
                  <w:shd w:val="clear" w:color="auto" w:fill="FFFFFF"/>
                </w:rPr>
                <w:t>Постановлением</w:t>
              </w:r>
            </w:hyperlink>
            <w:r w:rsidRPr="00742D2F">
              <w:rPr>
                <w:rFonts w:ascii="Times New Roman" w:hAnsi="Times New Roman" w:cs="Times New Roman"/>
                <w:sz w:val="24"/>
                <w:szCs w:val="24"/>
                <w:shd w:val="clear" w:color="auto" w:fill="FFFFFF"/>
              </w:rPr>
              <w:t xml:space="preserve"> Правительства Российской Федерации от 07.02.2024 № 132</w:t>
            </w:r>
            <w:r w:rsidRPr="00742D2F">
              <w:rPr>
                <w:rFonts w:ascii="Times New Roman" w:hAnsi="Times New Roman" w:cs="Times New Roman"/>
                <w:sz w:val="24"/>
                <w:szCs w:val="24"/>
              </w:rPr>
              <w:t xml:space="preserve"> </w:t>
            </w:r>
            <w:r w:rsidRPr="00742D2F">
              <w:rPr>
                <w:rFonts w:ascii="Times New Roman" w:hAnsi="Times New Roman" w:cs="Times New Roman"/>
                <w:sz w:val="24"/>
                <w:szCs w:val="24"/>
                <w:shd w:val="clear" w:color="auto" w:fill="FFFFFF"/>
              </w:rPr>
              <w:t xml:space="preserve">с фотографией размером 4х6 </w:t>
            </w:r>
            <w:r w:rsidRPr="00742D2F">
              <w:rPr>
                <w:rFonts w:ascii="Times New Roman" w:hAnsi="Times New Roman" w:cs="Times New Roman"/>
                <w:sz w:val="24"/>
                <w:szCs w:val="24"/>
              </w:rPr>
              <w:t>(</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3 п. 3.1 Порядка)</w:t>
            </w:r>
          </w:p>
        </w:tc>
        <w:tc>
          <w:tcPr>
            <w:tcW w:w="1236" w:type="dxa"/>
          </w:tcPr>
          <w:p w14:paraId="524A17C3"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7F7E7BD6"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3D2EA695" w14:textId="77777777" w:rsidTr="00882314">
        <w:trPr>
          <w:jc w:val="center"/>
        </w:trPr>
        <w:tc>
          <w:tcPr>
            <w:tcW w:w="551" w:type="dxa"/>
          </w:tcPr>
          <w:p w14:paraId="6BE04DE6"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4</w:t>
            </w:r>
          </w:p>
        </w:tc>
        <w:tc>
          <w:tcPr>
            <w:tcW w:w="7013" w:type="dxa"/>
          </w:tcPr>
          <w:p w14:paraId="17196632"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С</w:t>
            </w:r>
            <w:r w:rsidRPr="00742D2F">
              <w:rPr>
                <w:rFonts w:ascii="Times New Roman" w:eastAsia="Times New Roman" w:hAnsi="Times New Roman" w:cs="Times New Roman"/>
                <w:bCs/>
                <w:color w:val="000000" w:themeColor="text1"/>
                <w:sz w:val="24"/>
                <w:szCs w:val="24"/>
              </w:rPr>
              <w:t xml:space="preserve">правка об отсутствии медицинских противопоказаний для работы с использованием сведений, составляющих государственную тайну, </w:t>
            </w:r>
            <w:r w:rsidRPr="00742D2F">
              <w:rPr>
                <w:rFonts w:ascii="Times New Roman" w:hAnsi="Times New Roman" w:cs="Times New Roman"/>
                <w:color w:val="000000" w:themeColor="text1"/>
                <w:sz w:val="24"/>
                <w:szCs w:val="24"/>
              </w:rPr>
              <w:t xml:space="preserve">утвержденную Приказом </w:t>
            </w:r>
            <w:hyperlink r:id="rId16" w:anchor="/document/12190749/entry/0" w:history="1"/>
            <w:r w:rsidRPr="00742D2F">
              <w:rPr>
                <w:rFonts w:ascii="Times New Roman" w:hAnsi="Times New Roman" w:cs="Times New Roman"/>
                <w:bCs/>
                <w:color w:val="000000" w:themeColor="text1"/>
                <w:sz w:val="24"/>
                <w:szCs w:val="24"/>
                <w:shd w:val="clear" w:color="auto" w:fill="FFFFFF"/>
              </w:rPr>
              <w:t>Министерства здравоохранения</w:t>
            </w:r>
            <w:r w:rsidRPr="00742D2F">
              <w:rPr>
                <w:rFonts w:ascii="Times New Roman" w:hAnsi="Times New Roman" w:cs="Times New Roman"/>
                <w:bCs/>
                <w:color w:val="000000" w:themeColor="text1"/>
                <w:sz w:val="24"/>
                <w:szCs w:val="24"/>
              </w:rPr>
              <w:t xml:space="preserve"> </w:t>
            </w:r>
            <w:r w:rsidRPr="00742D2F">
              <w:rPr>
                <w:rFonts w:ascii="Times New Roman" w:hAnsi="Times New Roman" w:cs="Times New Roman"/>
                <w:bCs/>
                <w:color w:val="000000" w:themeColor="text1"/>
                <w:sz w:val="24"/>
                <w:szCs w:val="24"/>
                <w:shd w:val="clear" w:color="auto" w:fill="FFFFFF"/>
              </w:rPr>
              <w:t>и социального развития Российской Федерации</w:t>
            </w:r>
            <w:r w:rsidRPr="00742D2F">
              <w:rPr>
                <w:rFonts w:ascii="Times New Roman" w:hAnsi="Times New Roman" w:cs="Times New Roman"/>
                <w:bCs/>
                <w:color w:val="000000" w:themeColor="text1"/>
                <w:sz w:val="24"/>
                <w:szCs w:val="24"/>
              </w:rPr>
              <w:t xml:space="preserve"> </w:t>
            </w:r>
            <w:r w:rsidRPr="00742D2F">
              <w:rPr>
                <w:rFonts w:ascii="Times New Roman" w:hAnsi="Times New Roman" w:cs="Times New Roman"/>
                <w:bCs/>
                <w:color w:val="000000" w:themeColor="text1"/>
                <w:sz w:val="24"/>
                <w:szCs w:val="24"/>
                <w:shd w:val="clear" w:color="auto" w:fill="FFFFFF"/>
              </w:rPr>
              <w:t>от 26.08.2011 №</w:t>
            </w:r>
            <w:r w:rsidRPr="00742D2F">
              <w:rPr>
                <w:rFonts w:ascii="Times New Roman" w:hAnsi="Times New Roman" w:cs="Times New Roman"/>
                <w:bCs/>
                <w:i/>
                <w:color w:val="000000" w:themeColor="text1"/>
                <w:sz w:val="24"/>
                <w:szCs w:val="24"/>
                <w:shd w:val="clear" w:color="auto" w:fill="FFFFFF"/>
              </w:rPr>
              <w:t xml:space="preserve"> </w:t>
            </w:r>
            <w:r w:rsidRPr="00742D2F">
              <w:rPr>
                <w:rStyle w:val="aa"/>
                <w:rFonts w:ascii="Times New Roman" w:hAnsi="Times New Roman" w:cs="Times New Roman"/>
                <w:bCs/>
                <w:i w:val="0"/>
                <w:color w:val="000000" w:themeColor="text1"/>
                <w:sz w:val="24"/>
                <w:szCs w:val="24"/>
                <w:shd w:val="clear" w:color="auto" w:fill="FFFFFF"/>
              </w:rPr>
              <w:t xml:space="preserve">989н </w:t>
            </w:r>
            <w:r w:rsidRPr="00742D2F">
              <w:rPr>
                <w:rFonts w:ascii="Times New Roman" w:hAnsi="Times New Roman" w:cs="Times New Roman"/>
                <w:i/>
                <w:sz w:val="24"/>
                <w:szCs w:val="24"/>
              </w:rPr>
              <w:t>(</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4 п. 3.1 Порядка)</w:t>
            </w:r>
          </w:p>
        </w:tc>
        <w:tc>
          <w:tcPr>
            <w:tcW w:w="1236" w:type="dxa"/>
          </w:tcPr>
          <w:p w14:paraId="44724689"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6F08BC59"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4F3609B1" w14:textId="77777777" w:rsidTr="00882314">
        <w:trPr>
          <w:jc w:val="center"/>
        </w:trPr>
        <w:tc>
          <w:tcPr>
            <w:tcW w:w="551" w:type="dxa"/>
          </w:tcPr>
          <w:p w14:paraId="41B96C88"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5</w:t>
            </w:r>
          </w:p>
        </w:tc>
        <w:tc>
          <w:tcPr>
            <w:tcW w:w="7013" w:type="dxa"/>
          </w:tcPr>
          <w:p w14:paraId="01858569"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К</w:t>
            </w:r>
            <w:r w:rsidRPr="00742D2F">
              <w:rPr>
                <w:rFonts w:ascii="Times New Roman" w:hAnsi="Times New Roman" w:cs="Times New Roman"/>
                <w:sz w:val="24"/>
                <w:szCs w:val="24"/>
              </w:rPr>
              <w:t>опия паспорта или заменяющего его документа, копии соответствующих документов, если кандидат менял фамилию, или имя, или отчество (</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5 п. 3.1 Порядка)</w:t>
            </w:r>
          </w:p>
        </w:tc>
        <w:tc>
          <w:tcPr>
            <w:tcW w:w="1236" w:type="dxa"/>
          </w:tcPr>
          <w:p w14:paraId="7A5BC51D"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2DA5DDAD"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1F98D26E" w14:textId="77777777" w:rsidTr="00882314">
        <w:trPr>
          <w:jc w:val="center"/>
        </w:trPr>
        <w:tc>
          <w:tcPr>
            <w:tcW w:w="551" w:type="dxa"/>
          </w:tcPr>
          <w:p w14:paraId="671EAEF4"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6</w:t>
            </w:r>
          </w:p>
        </w:tc>
        <w:tc>
          <w:tcPr>
            <w:tcW w:w="7013" w:type="dxa"/>
          </w:tcPr>
          <w:p w14:paraId="1F2AB6D0"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К</w:t>
            </w:r>
            <w:r w:rsidRPr="00742D2F">
              <w:rPr>
                <w:rFonts w:ascii="Times New Roman" w:hAnsi="Times New Roman" w:cs="Times New Roman"/>
                <w:sz w:val="24"/>
                <w:szCs w:val="24"/>
              </w:rPr>
              <w:t>опия документа (документов), подтверждающего наличие высшего профессионального образования</w:t>
            </w:r>
            <w:r w:rsidRPr="00742D2F">
              <w:rPr>
                <w:rFonts w:ascii="Times New Roman" w:hAnsi="Times New Roman" w:cs="Times New Roman"/>
                <w:color w:val="000000"/>
                <w:sz w:val="24"/>
                <w:szCs w:val="24"/>
              </w:rPr>
              <w:t xml:space="preserve"> </w:t>
            </w:r>
            <w:r w:rsidRPr="00742D2F">
              <w:rPr>
                <w:rFonts w:ascii="Times New Roman" w:hAnsi="Times New Roman" w:cs="Times New Roman"/>
                <w:sz w:val="24"/>
                <w:szCs w:val="24"/>
              </w:rPr>
              <w:t>(</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6 п. 3.1 Порядка)</w:t>
            </w:r>
          </w:p>
        </w:tc>
        <w:tc>
          <w:tcPr>
            <w:tcW w:w="1236" w:type="dxa"/>
          </w:tcPr>
          <w:p w14:paraId="44B3F9D1"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47839FDE"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0B27F989" w14:textId="77777777" w:rsidTr="00882314">
        <w:trPr>
          <w:jc w:val="center"/>
        </w:trPr>
        <w:tc>
          <w:tcPr>
            <w:tcW w:w="551" w:type="dxa"/>
          </w:tcPr>
          <w:p w14:paraId="44CD8414"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7</w:t>
            </w:r>
          </w:p>
        </w:tc>
        <w:tc>
          <w:tcPr>
            <w:tcW w:w="7013" w:type="dxa"/>
          </w:tcPr>
          <w:p w14:paraId="1B50BCFF"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К</w:t>
            </w:r>
            <w:r w:rsidRPr="00742D2F">
              <w:rPr>
                <w:rFonts w:ascii="Times New Roman" w:hAnsi="Times New Roman" w:cs="Times New Roman"/>
                <w:sz w:val="24"/>
                <w:szCs w:val="24"/>
              </w:rPr>
              <w:t>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служебную (трудовую) деятельность гражданина</w:t>
            </w:r>
            <w:r w:rsidRPr="00742D2F">
              <w:rPr>
                <w:rFonts w:ascii="Times New Roman" w:hAnsi="Times New Roman" w:cs="Times New Roman"/>
                <w:color w:val="000000"/>
                <w:sz w:val="24"/>
                <w:szCs w:val="24"/>
              </w:rPr>
              <w:t xml:space="preserve"> </w:t>
            </w:r>
            <w:r w:rsidRPr="00742D2F">
              <w:rPr>
                <w:rFonts w:ascii="Times New Roman" w:hAnsi="Times New Roman" w:cs="Times New Roman"/>
                <w:sz w:val="24"/>
                <w:szCs w:val="24"/>
              </w:rPr>
              <w:t>(</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7 п. 3.1 Порядка)</w:t>
            </w:r>
          </w:p>
        </w:tc>
        <w:tc>
          <w:tcPr>
            <w:tcW w:w="1236" w:type="dxa"/>
          </w:tcPr>
          <w:p w14:paraId="036F524A"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60B49794"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664E4B9C" w14:textId="77777777" w:rsidTr="00882314">
        <w:trPr>
          <w:jc w:val="center"/>
        </w:trPr>
        <w:tc>
          <w:tcPr>
            <w:tcW w:w="551" w:type="dxa"/>
          </w:tcPr>
          <w:p w14:paraId="179CBE69"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8</w:t>
            </w:r>
          </w:p>
        </w:tc>
        <w:tc>
          <w:tcPr>
            <w:tcW w:w="7013" w:type="dxa"/>
          </w:tcPr>
          <w:p w14:paraId="73417A1D"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К</w:t>
            </w:r>
            <w:r w:rsidRPr="00742D2F">
              <w:rPr>
                <w:rFonts w:ascii="Times New Roman" w:hAnsi="Times New Roman" w:cs="Times New Roman"/>
                <w:sz w:val="24"/>
                <w:szCs w:val="24"/>
              </w:rPr>
              <w:t>опия документа, подтверждающего регистрацию в системе индивидуального (персонифицированного) учета (</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8 п. 3.1 Порядка)</w:t>
            </w:r>
          </w:p>
        </w:tc>
        <w:tc>
          <w:tcPr>
            <w:tcW w:w="1236" w:type="dxa"/>
          </w:tcPr>
          <w:p w14:paraId="31F69EAD"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5D321B4D"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76AD2177" w14:textId="77777777" w:rsidTr="00882314">
        <w:trPr>
          <w:jc w:val="center"/>
        </w:trPr>
        <w:tc>
          <w:tcPr>
            <w:tcW w:w="551" w:type="dxa"/>
          </w:tcPr>
          <w:p w14:paraId="64B79C6D"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9</w:t>
            </w:r>
          </w:p>
        </w:tc>
        <w:tc>
          <w:tcPr>
            <w:tcW w:w="7013" w:type="dxa"/>
          </w:tcPr>
          <w:p w14:paraId="72F8EBFE"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К</w:t>
            </w:r>
            <w:r w:rsidRPr="00742D2F">
              <w:rPr>
                <w:rFonts w:ascii="Times New Roman" w:hAnsi="Times New Roman" w:cs="Times New Roman"/>
                <w:sz w:val="24"/>
                <w:szCs w:val="24"/>
              </w:rPr>
              <w:t>опия свидетельства о постановке физического лица на учет в налоговом органе по месту жительства на территории Российской Федерации (</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9 п. 3.1 Порядка)</w:t>
            </w:r>
          </w:p>
        </w:tc>
        <w:tc>
          <w:tcPr>
            <w:tcW w:w="1236" w:type="dxa"/>
          </w:tcPr>
          <w:p w14:paraId="52826CC7"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7093F1B8"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11BED052" w14:textId="77777777" w:rsidTr="00882314">
        <w:trPr>
          <w:jc w:val="center"/>
        </w:trPr>
        <w:tc>
          <w:tcPr>
            <w:tcW w:w="551" w:type="dxa"/>
          </w:tcPr>
          <w:p w14:paraId="6AE9DBB9"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10</w:t>
            </w:r>
          </w:p>
        </w:tc>
        <w:tc>
          <w:tcPr>
            <w:tcW w:w="7013" w:type="dxa"/>
          </w:tcPr>
          <w:p w14:paraId="289F2E09"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К</w:t>
            </w:r>
            <w:r w:rsidRPr="00742D2F">
              <w:rPr>
                <w:rFonts w:ascii="Times New Roman" w:hAnsi="Times New Roman" w:cs="Times New Roman"/>
                <w:sz w:val="24"/>
                <w:szCs w:val="24"/>
              </w:rPr>
              <w:t>опия документов воинского учета – для граждан, пребывающих в запасе, и лиц, подлежащих призыву на военную службу (</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10 п. 3.1 Порядка)</w:t>
            </w:r>
          </w:p>
        </w:tc>
        <w:tc>
          <w:tcPr>
            <w:tcW w:w="1236" w:type="dxa"/>
          </w:tcPr>
          <w:p w14:paraId="7DB5E369"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45E232AC"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1EF12070" w14:textId="77777777" w:rsidTr="00882314">
        <w:trPr>
          <w:jc w:val="center"/>
        </w:trPr>
        <w:tc>
          <w:tcPr>
            <w:tcW w:w="551" w:type="dxa"/>
          </w:tcPr>
          <w:p w14:paraId="604A997A"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11</w:t>
            </w:r>
          </w:p>
        </w:tc>
        <w:tc>
          <w:tcPr>
            <w:tcW w:w="7013" w:type="dxa"/>
          </w:tcPr>
          <w:p w14:paraId="28EEC64C" w14:textId="77777777" w:rsidR="002B3C6A" w:rsidRPr="00742D2F" w:rsidRDefault="002B3C6A" w:rsidP="00A705A6">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С</w:t>
            </w:r>
            <w:r w:rsidRPr="00742D2F">
              <w:rPr>
                <w:rFonts w:ascii="Times New Roman" w:hAnsi="Times New Roman" w:cs="Times New Roman"/>
                <w:sz w:val="24"/>
                <w:szCs w:val="24"/>
              </w:rPr>
              <w:t xml:space="preserve">ведения о своих доходах, расходах, об имуществе и обязательствах имущественного характера, в том числе сведения о недвижимом имуществе, транспортных средствах и ценных бумагах, отчужденных ими в результате безвозмездной сделки, а также сведения о доходах, расходах, об имуществе и обязательствах имущественного характера своих супруг </w:t>
            </w:r>
            <w:r w:rsidRPr="00742D2F">
              <w:rPr>
                <w:rFonts w:ascii="Times New Roman" w:hAnsi="Times New Roman" w:cs="Times New Roman"/>
                <w:sz w:val="24"/>
                <w:szCs w:val="24"/>
              </w:rPr>
              <w:lastRenderedPageBreak/>
              <w:t>(супругов) и несовершеннолетних детей, в том числе сведения о недвижимом имуществе, транспортных средствах и ценных бумагах, отчужденных ими в результате безвозмездной сделки</w:t>
            </w:r>
            <w:r w:rsidRPr="00742D2F">
              <w:rPr>
                <w:rFonts w:ascii="Times New Roman" w:hAnsi="Times New Roman" w:cs="Times New Roman"/>
                <w:color w:val="000000"/>
                <w:sz w:val="24"/>
                <w:szCs w:val="24"/>
              </w:rPr>
              <w:t xml:space="preserve">  </w:t>
            </w:r>
            <w:r w:rsidRPr="00742D2F">
              <w:rPr>
                <w:rFonts w:ascii="Times New Roman" w:hAnsi="Times New Roman" w:cs="Times New Roman"/>
                <w:sz w:val="24"/>
                <w:szCs w:val="24"/>
              </w:rPr>
              <w:t>(</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1</w:t>
            </w:r>
            <w:r w:rsidR="00A705A6">
              <w:rPr>
                <w:rFonts w:ascii="Times New Roman" w:hAnsi="Times New Roman" w:cs="Times New Roman"/>
                <w:sz w:val="24"/>
                <w:szCs w:val="24"/>
              </w:rPr>
              <w:t>3</w:t>
            </w:r>
            <w:r w:rsidRPr="00742D2F">
              <w:rPr>
                <w:rFonts w:ascii="Times New Roman" w:hAnsi="Times New Roman" w:cs="Times New Roman"/>
                <w:sz w:val="24"/>
                <w:szCs w:val="24"/>
              </w:rPr>
              <w:t xml:space="preserve"> п. 3.1 Порядка)</w:t>
            </w:r>
          </w:p>
        </w:tc>
        <w:tc>
          <w:tcPr>
            <w:tcW w:w="1236" w:type="dxa"/>
          </w:tcPr>
          <w:p w14:paraId="6B3A1771"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2EA22EFB"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3CAB2347" w14:textId="77777777" w:rsidTr="00882314">
        <w:trPr>
          <w:jc w:val="center"/>
        </w:trPr>
        <w:tc>
          <w:tcPr>
            <w:tcW w:w="551" w:type="dxa"/>
          </w:tcPr>
          <w:p w14:paraId="23762695"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12</w:t>
            </w:r>
          </w:p>
        </w:tc>
        <w:tc>
          <w:tcPr>
            <w:tcW w:w="7013" w:type="dxa"/>
          </w:tcPr>
          <w:p w14:paraId="06B2D6F5" w14:textId="77777777" w:rsidR="002B3C6A" w:rsidRPr="00742D2F" w:rsidRDefault="002B3C6A" w:rsidP="00882314">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С</w:t>
            </w:r>
            <w:r w:rsidRPr="00742D2F">
              <w:rPr>
                <w:rFonts w:ascii="Times New Roman" w:hAnsi="Times New Roman" w:cs="Times New Roman"/>
                <w:sz w:val="24"/>
                <w:szCs w:val="24"/>
              </w:rPr>
              <w:t>правка о наличии (отсутствии) судимости и (или) факта уголовного преследования либо о прекращении уголовного преследования, выданную в порядке, установленном законодательством Российской Федерации (далее - справка о наличии (отсутствии) судимости). В случае отсутствия возможности своевременного представления в конкурсную комиссию справки о наличии (отсутствии) судимости допускается представление копии расписки (уведомления, в случае подачи заявления в электронной форме) о приеме уполномоченным органом заявления о выдаче указанной справки</w:t>
            </w:r>
            <w:r w:rsidRPr="00742D2F">
              <w:rPr>
                <w:rFonts w:ascii="Times New Roman" w:hAnsi="Times New Roman" w:cs="Times New Roman"/>
                <w:color w:val="000000"/>
                <w:sz w:val="24"/>
                <w:szCs w:val="24"/>
              </w:rPr>
              <w:t xml:space="preserve"> (</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12 п. 3.1 Порядка)</w:t>
            </w:r>
          </w:p>
        </w:tc>
        <w:tc>
          <w:tcPr>
            <w:tcW w:w="1236" w:type="dxa"/>
          </w:tcPr>
          <w:p w14:paraId="15ED2AA8"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468A249B"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47290B44" w14:textId="77777777" w:rsidTr="00882314">
        <w:trPr>
          <w:jc w:val="center"/>
        </w:trPr>
        <w:tc>
          <w:tcPr>
            <w:tcW w:w="551" w:type="dxa"/>
          </w:tcPr>
          <w:p w14:paraId="0C7533E3"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13</w:t>
            </w:r>
          </w:p>
        </w:tc>
        <w:tc>
          <w:tcPr>
            <w:tcW w:w="7013" w:type="dxa"/>
          </w:tcPr>
          <w:p w14:paraId="07543DD2" w14:textId="77777777" w:rsidR="002B3C6A" w:rsidRPr="00742D2F" w:rsidRDefault="002B3C6A" w:rsidP="007B7BCC">
            <w:pPr>
              <w:pStyle w:val="ad"/>
              <w:jc w:val="both"/>
              <w:rPr>
                <w:rFonts w:ascii="Times New Roman" w:hAnsi="Times New Roman" w:cs="Times New Roman"/>
                <w:color w:val="000000"/>
                <w:sz w:val="24"/>
                <w:szCs w:val="24"/>
              </w:rPr>
            </w:pPr>
            <w:r w:rsidRPr="00742D2F">
              <w:rPr>
                <w:rFonts w:ascii="Times New Roman" w:hAnsi="Times New Roman" w:cs="Times New Roman"/>
                <w:color w:val="000000"/>
                <w:sz w:val="24"/>
                <w:szCs w:val="24"/>
              </w:rPr>
              <w:t>П</w:t>
            </w:r>
            <w:r w:rsidRPr="00742D2F">
              <w:rPr>
                <w:rFonts w:ascii="Times New Roman" w:hAnsi="Times New Roman" w:cs="Times New Roman"/>
                <w:sz w:val="24"/>
                <w:szCs w:val="24"/>
              </w:rPr>
              <w:t xml:space="preserve">исьменное </w:t>
            </w:r>
            <w:hyperlink w:anchor="P488" w:tooltip="Форма">
              <w:r w:rsidRPr="00742D2F">
                <w:rPr>
                  <w:rFonts w:ascii="Times New Roman" w:hAnsi="Times New Roman" w:cs="Times New Roman"/>
                  <w:sz w:val="24"/>
                  <w:szCs w:val="24"/>
                </w:rPr>
                <w:t>согласие</w:t>
              </w:r>
            </w:hyperlink>
            <w:r w:rsidRPr="00742D2F">
              <w:rPr>
                <w:rFonts w:ascii="Times New Roman" w:hAnsi="Times New Roman" w:cs="Times New Roman"/>
                <w:sz w:val="24"/>
                <w:szCs w:val="24"/>
              </w:rPr>
              <w:t xml:space="preserve"> на обработку персональных данных</w:t>
            </w:r>
            <w:r w:rsidRPr="00742D2F">
              <w:rPr>
                <w:rFonts w:ascii="Times New Roman" w:hAnsi="Times New Roman" w:cs="Times New Roman"/>
                <w:color w:val="000000"/>
                <w:sz w:val="24"/>
                <w:szCs w:val="24"/>
              </w:rPr>
              <w:t xml:space="preserve"> </w:t>
            </w:r>
            <w:r w:rsidRPr="00742D2F">
              <w:rPr>
                <w:rFonts w:ascii="Times New Roman" w:hAnsi="Times New Roman" w:cs="Times New Roman"/>
                <w:sz w:val="24"/>
                <w:szCs w:val="24"/>
              </w:rPr>
              <w:t>(</w:t>
            </w:r>
            <w:proofErr w:type="spellStart"/>
            <w:r w:rsidRPr="00742D2F">
              <w:rPr>
                <w:rFonts w:ascii="Times New Roman" w:hAnsi="Times New Roman" w:cs="Times New Roman"/>
                <w:sz w:val="24"/>
                <w:szCs w:val="24"/>
              </w:rPr>
              <w:t>п.п</w:t>
            </w:r>
            <w:proofErr w:type="spellEnd"/>
            <w:r w:rsidRPr="00742D2F">
              <w:rPr>
                <w:rFonts w:ascii="Times New Roman" w:hAnsi="Times New Roman" w:cs="Times New Roman"/>
                <w:sz w:val="24"/>
                <w:szCs w:val="24"/>
              </w:rPr>
              <w:t>. 1</w:t>
            </w:r>
            <w:r w:rsidR="007B7BCC">
              <w:rPr>
                <w:rFonts w:ascii="Times New Roman" w:hAnsi="Times New Roman" w:cs="Times New Roman"/>
                <w:sz w:val="24"/>
                <w:szCs w:val="24"/>
              </w:rPr>
              <w:t>1</w:t>
            </w:r>
            <w:r w:rsidRPr="00742D2F">
              <w:rPr>
                <w:rFonts w:ascii="Times New Roman" w:hAnsi="Times New Roman" w:cs="Times New Roman"/>
                <w:sz w:val="24"/>
                <w:szCs w:val="24"/>
              </w:rPr>
              <w:t xml:space="preserve"> п. 3.1 Порядка) </w:t>
            </w:r>
          </w:p>
        </w:tc>
        <w:tc>
          <w:tcPr>
            <w:tcW w:w="1236" w:type="dxa"/>
          </w:tcPr>
          <w:p w14:paraId="45D4572A"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7E20B0BC"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r w:rsidR="002B3C6A" w:rsidRPr="00FC7A04" w14:paraId="491A1264" w14:textId="77777777" w:rsidTr="00882314">
        <w:trPr>
          <w:jc w:val="center"/>
        </w:trPr>
        <w:tc>
          <w:tcPr>
            <w:tcW w:w="551" w:type="dxa"/>
          </w:tcPr>
          <w:p w14:paraId="0CA209FF" w14:textId="77777777" w:rsidR="002B3C6A" w:rsidRPr="001A7100" w:rsidRDefault="002B3C6A" w:rsidP="00882314">
            <w:pPr>
              <w:pStyle w:val="ad"/>
              <w:ind w:left="-15" w:right="-32"/>
              <w:jc w:val="center"/>
              <w:rPr>
                <w:rFonts w:ascii="Times New Roman" w:hAnsi="Times New Roman" w:cs="Times New Roman"/>
                <w:color w:val="000000"/>
                <w:sz w:val="24"/>
                <w:szCs w:val="24"/>
              </w:rPr>
            </w:pPr>
            <w:r w:rsidRPr="001A7100">
              <w:rPr>
                <w:rFonts w:ascii="Times New Roman" w:hAnsi="Times New Roman" w:cs="Times New Roman"/>
                <w:color w:val="000000"/>
                <w:sz w:val="24"/>
                <w:szCs w:val="24"/>
              </w:rPr>
              <w:t>14</w:t>
            </w:r>
          </w:p>
        </w:tc>
        <w:tc>
          <w:tcPr>
            <w:tcW w:w="7013" w:type="dxa"/>
          </w:tcPr>
          <w:p w14:paraId="3F662A64" w14:textId="77777777" w:rsidR="002B3C6A" w:rsidRPr="00742D2F" w:rsidRDefault="002B3C6A" w:rsidP="00882314">
            <w:pPr>
              <w:pStyle w:val="ad"/>
              <w:jc w:val="both"/>
              <w:rPr>
                <w:rFonts w:ascii="Times New Roman" w:hAnsi="Times New Roman" w:cs="Times New Roman"/>
                <w:sz w:val="24"/>
                <w:szCs w:val="24"/>
              </w:rPr>
            </w:pPr>
            <w:r w:rsidRPr="00742D2F">
              <w:rPr>
                <w:rFonts w:ascii="Times New Roman" w:hAnsi="Times New Roman" w:cs="Times New Roman"/>
                <w:sz w:val="24"/>
                <w:szCs w:val="24"/>
              </w:rPr>
              <w:t>Иные документы и материалы, характеризующие кандидата (п.3.2 Порядка)</w:t>
            </w:r>
          </w:p>
        </w:tc>
        <w:tc>
          <w:tcPr>
            <w:tcW w:w="1236" w:type="dxa"/>
          </w:tcPr>
          <w:p w14:paraId="4D75255B" w14:textId="77777777" w:rsidR="002B3C6A" w:rsidRPr="001A7100" w:rsidRDefault="002B3C6A" w:rsidP="00882314">
            <w:pPr>
              <w:pStyle w:val="ad"/>
              <w:ind w:firstLine="426"/>
              <w:jc w:val="both"/>
              <w:rPr>
                <w:rFonts w:ascii="Times New Roman" w:hAnsi="Times New Roman" w:cs="Times New Roman"/>
                <w:color w:val="000000"/>
                <w:sz w:val="24"/>
                <w:szCs w:val="24"/>
              </w:rPr>
            </w:pPr>
          </w:p>
        </w:tc>
        <w:tc>
          <w:tcPr>
            <w:tcW w:w="1275" w:type="dxa"/>
          </w:tcPr>
          <w:p w14:paraId="2226E489" w14:textId="77777777" w:rsidR="002B3C6A" w:rsidRPr="001A7100" w:rsidRDefault="002B3C6A" w:rsidP="00882314">
            <w:pPr>
              <w:pStyle w:val="ad"/>
              <w:ind w:firstLine="426"/>
              <w:jc w:val="both"/>
              <w:rPr>
                <w:rFonts w:ascii="Times New Roman" w:hAnsi="Times New Roman" w:cs="Times New Roman"/>
                <w:color w:val="000000"/>
                <w:sz w:val="24"/>
                <w:szCs w:val="24"/>
              </w:rPr>
            </w:pPr>
          </w:p>
        </w:tc>
      </w:tr>
    </w:tbl>
    <w:p w14:paraId="08407021" w14:textId="77777777" w:rsidR="002B3C6A" w:rsidRDefault="002B3C6A" w:rsidP="002B3C6A">
      <w:pPr>
        <w:pStyle w:val="ad"/>
        <w:jc w:val="both"/>
        <w:rPr>
          <w:rFonts w:ascii="Times New Roman" w:hAnsi="Times New Roman" w:cs="Times New Roman"/>
          <w:sz w:val="28"/>
          <w:szCs w:val="28"/>
        </w:rPr>
      </w:pPr>
    </w:p>
    <w:p w14:paraId="2B1A67C0" w14:textId="77777777" w:rsidR="002B3C6A" w:rsidRPr="00FC7A04"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Документы сдал</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C7A04">
        <w:rPr>
          <w:rFonts w:ascii="Times New Roman" w:hAnsi="Times New Roman" w:cs="Times New Roman"/>
          <w:sz w:val="28"/>
          <w:szCs w:val="28"/>
        </w:rPr>
        <w:t>____________</w:t>
      </w:r>
      <w:r w:rsidRPr="00FC7A04">
        <w:rPr>
          <w:rFonts w:ascii="Times New Roman" w:hAnsi="Times New Roman" w:cs="Times New Roman"/>
          <w:sz w:val="28"/>
          <w:szCs w:val="28"/>
        </w:rPr>
        <w:tab/>
      </w:r>
      <w:r>
        <w:rPr>
          <w:rFonts w:ascii="Times New Roman" w:hAnsi="Times New Roman" w:cs="Times New Roman"/>
          <w:sz w:val="28"/>
          <w:szCs w:val="28"/>
        </w:rPr>
        <w:tab/>
      </w:r>
      <w:r w:rsidRPr="00FC7A04">
        <w:rPr>
          <w:rFonts w:ascii="Times New Roman" w:hAnsi="Times New Roman" w:cs="Times New Roman"/>
          <w:sz w:val="28"/>
          <w:szCs w:val="28"/>
        </w:rPr>
        <w:t>_________________</w:t>
      </w:r>
      <w:r>
        <w:rPr>
          <w:rFonts w:ascii="Times New Roman" w:hAnsi="Times New Roman" w:cs="Times New Roman"/>
          <w:sz w:val="28"/>
          <w:szCs w:val="28"/>
        </w:rPr>
        <w:t>____</w:t>
      </w:r>
    </w:p>
    <w:p w14:paraId="2F0AE859" w14:textId="77777777" w:rsidR="002B3C6A" w:rsidRDefault="002B3C6A" w:rsidP="002B3C6A">
      <w:pPr>
        <w:pStyle w:val="ad"/>
        <w:ind w:left="2832" w:firstLine="708"/>
        <w:rPr>
          <w:rFonts w:ascii="Times New Roman" w:hAnsi="Times New Roman" w:cs="Times New Roman"/>
          <w:sz w:val="20"/>
          <w:szCs w:val="20"/>
        </w:rPr>
      </w:pPr>
      <w:r>
        <w:rPr>
          <w:rFonts w:ascii="Times New Roman" w:hAnsi="Times New Roman" w:cs="Times New Roman"/>
          <w:sz w:val="20"/>
          <w:szCs w:val="20"/>
        </w:rPr>
        <w:t xml:space="preserve">     </w:t>
      </w:r>
      <w:r w:rsidRPr="00BF266E">
        <w:rPr>
          <w:rFonts w:ascii="Times New Roman" w:hAnsi="Times New Roman" w:cs="Times New Roman"/>
          <w:sz w:val="20"/>
          <w:szCs w:val="20"/>
        </w:rPr>
        <w:t xml:space="preserve">(подпись)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Ф.И.О</w:t>
      </w:r>
    </w:p>
    <w:p w14:paraId="50806FA1" w14:textId="77777777" w:rsidR="002B3C6A" w:rsidRPr="00FC7A04"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«___» _</w:t>
      </w:r>
      <w:r>
        <w:rPr>
          <w:rFonts w:ascii="Times New Roman" w:hAnsi="Times New Roman" w:cs="Times New Roman"/>
          <w:sz w:val="28"/>
          <w:szCs w:val="28"/>
        </w:rPr>
        <w:t>__</w:t>
      </w:r>
      <w:r w:rsidRPr="00FC7A04">
        <w:rPr>
          <w:rFonts w:ascii="Times New Roman" w:hAnsi="Times New Roman" w:cs="Times New Roman"/>
          <w:sz w:val="28"/>
          <w:szCs w:val="28"/>
        </w:rPr>
        <w:t>___________20</w:t>
      </w:r>
      <w:r>
        <w:rPr>
          <w:rFonts w:ascii="Times New Roman" w:hAnsi="Times New Roman" w:cs="Times New Roman"/>
          <w:sz w:val="28"/>
          <w:szCs w:val="28"/>
        </w:rPr>
        <w:t>__</w:t>
      </w:r>
      <w:r w:rsidRPr="00FC7A04">
        <w:rPr>
          <w:rFonts w:ascii="Times New Roman" w:hAnsi="Times New Roman" w:cs="Times New Roman"/>
          <w:sz w:val="28"/>
          <w:szCs w:val="28"/>
        </w:rPr>
        <w:t xml:space="preserve"> год</w:t>
      </w:r>
    </w:p>
    <w:p w14:paraId="6A475066" w14:textId="77777777" w:rsidR="002B3C6A" w:rsidRDefault="002B3C6A" w:rsidP="002B3C6A">
      <w:pPr>
        <w:pStyle w:val="ad"/>
        <w:jc w:val="both"/>
        <w:rPr>
          <w:rFonts w:ascii="Times New Roman" w:hAnsi="Times New Roman" w:cs="Times New Roman"/>
          <w:sz w:val="28"/>
          <w:szCs w:val="28"/>
        </w:rPr>
      </w:pPr>
    </w:p>
    <w:p w14:paraId="4CE43BE2" w14:textId="77777777" w:rsidR="002B3C6A" w:rsidRDefault="002B3C6A" w:rsidP="002B3C6A">
      <w:pPr>
        <w:pStyle w:val="ad"/>
        <w:jc w:val="both"/>
        <w:rPr>
          <w:rFonts w:ascii="Times New Roman" w:hAnsi="Times New Roman" w:cs="Times New Roman"/>
          <w:sz w:val="28"/>
          <w:szCs w:val="28"/>
        </w:rPr>
      </w:pPr>
    </w:p>
    <w:p w14:paraId="6ADA3D58" w14:textId="77777777" w:rsidR="002B3C6A" w:rsidRPr="00FC7A04"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Документы принял</w:t>
      </w:r>
      <w:r>
        <w:rPr>
          <w:rFonts w:ascii="Times New Roman" w:hAnsi="Times New Roman" w:cs="Times New Roman"/>
          <w:sz w:val="28"/>
          <w:szCs w:val="28"/>
        </w:rPr>
        <w:tab/>
      </w:r>
      <w:r>
        <w:rPr>
          <w:rFonts w:ascii="Times New Roman" w:hAnsi="Times New Roman" w:cs="Times New Roman"/>
          <w:sz w:val="28"/>
          <w:szCs w:val="28"/>
        </w:rPr>
        <w:tab/>
      </w:r>
      <w:r w:rsidRPr="00FC7A04">
        <w:rPr>
          <w:rFonts w:ascii="Times New Roman" w:hAnsi="Times New Roman" w:cs="Times New Roman"/>
          <w:sz w:val="28"/>
          <w:szCs w:val="28"/>
        </w:rPr>
        <w:t>____________</w:t>
      </w:r>
      <w:r>
        <w:rPr>
          <w:rFonts w:ascii="Times New Roman" w:hAnsi="Times New Roman" w:cs="Times New Roman"/>
          <w:sz w:val="28"/>
          <w:szCs w:val="28"/>
        </w:rPr>
        <w:tab/>
      </w:r>
      <w:r>
        <w:rPr>
          <w:rFonts w:ascii="Times New Roman" w:hAnsi="Times New Roman" w:cs="Times New Roman"/>
          <w:sz w:val="28"/>
          <w:szCs w:val="28"/>
        </w:rPr>
        <w:tab/>
      </w:r>
      <w:r w:rsidRPr="00FC7A04">
        <w:rPr>
          <w:rFonts w:ascii="Times New Roman" w:hAnsi="Times New Roman" w:cs="Times New Roman"/>
          <w:sz w:val="28"/>
          <w:szCs w:val="28"/>
        </w:rPr>
        <w:t>____________</w:t>
      </w:r>
      <w:r>
        <w:rPr>
          <w:rFonts w:ascii="Times New Roman" w:hAnsi="Times New Roman" w:cs="Times New Roman"/>
          <w:sz w:val="28"/>
          <w:szCs w:val="28"/>
        </w:rPr>
        <w:t>___</w:t>
      </w:r>
      <w:r w:rsidRPr="00FC7A04">
        <w:rPr>
          <w:rFonts w:ascii="Times New Roman" w:hAnsi="Times New Roman" w:cs="Times New Roman"/>
          <w:sz w:val="28"/>
          <w:szCs w:val="28"/>
        </w:rPr>
        <w:t>______</w:t>
      </w:r>
    </w:p>
    <w:p w14:paraId="5170368E" w14:textId="77777777" w:rsidR="002B3C6A" w:rsidRDefault="002B3C6A" w:rsidP="002B3C6A">
      <w:pPr>
        <w:pStyle w:val="ad"/>
        <w:ind w:left="2832" w:firstLine="708"/>
        <w:rPr>
          <w:rFonts w:ascii="Times New Roman" w:hAnsi="Times New Roman" w:cs="Times New Roman"/>
          <w:sz w:val="20"/>
          <w:szCs w:val="20"/>
        </w:rPr>
      </w:pPr>
      <w:r>
        <w:rPr>
          <w:rFonts w:ascii="Times New Roman" w:hAnsi="Times New Roman" w:cs="Times New Roman"/>
          <w:sz w:val="20"/>
          <w:szCs w:val="20"/>
        </w:rPr>
        <w:t xml:space="preserve">     </w:t>
      </w:r>
      <w:r w:rsidRPr="00BF266E">
        <w:rPr>
          <w:rFonts w:ascii="Times New Roman" w:hAnsi="Times New Roman" w:cs="Times New Roman"/>
          <w:sz w:val="20"/>
          <w:szCs w:val="20"/>
        </w:rPr>
        <w:t xml:space="preserve">(подпись)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Ф.И.О</w:t>
      </w:r>
    </w:p>
    <w:p w14:paraId="58E9BA7A" w14:textId="77777777" w:rsidR="002B3C6A" w:rsidRPr="00FC7A04"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«___» ____</w:t>
      </w:r>
      <w:r>
        <w:rPr>
          <w:rFonts w:ascii="Times New Roman" w:hAnsi="Times New Roman" w:cs="Times New Roman"/>
          <w:sz w:val="28"/>
          <w:szCs w:val="28"/>
        </w:rPr>
        <w:t>__</w:t>
      </w:r>
      <w:r w:rsidRPr="00FC7A04">
        <w:rPr>
          <w:rFonts w:ascii="Times New Roman" w:hAnsi="Times New Roman" w:cs="Times New Roman"/>
          <w:sz w:val="28"/>
          <w:szCs w:val="28"/>
        </w:rPr>
        <w:t>________20       год</w:t>
      </w:r>
    </w:p>
    <w:p w14:paraId="19A3D2CF" w14:textId="77777777" w:rsidR="002B3C6A" w:rsidRPr="00FC7A04" w:rsidRDefault="002B3C6A" w:rsidP="002B3C6A">
      <w:pPr>
        <w:pStyle w:val="ad"/>
        <w:ind w:left="4395"/>
        <w:jc w:val="right"/>
        <w:rPr>
          <w:rFonts w:ascii="Times New Roman" w:hAnsi="Times New Roman" w:cs="Times New Roman"/>
          <w:sz w:val="28"/>
          <w:szCs w:val="28"/>
        </w:rPr>
      </w:pPr>
    </w:p>
    <w:p w14:paraId="3CDB05AC" w14:textId="77777777" w:rsidR="002B3C6A" w:rsidRDefault="002B3C6A" w:rsidP="002B3C6A">
      <w:pPr>
        <w:pStyle w:val="ad"/>
        <w:ind w:left="4395"/>
        <w:jc w:val="right"/>
        <w:rPr>
          <w:rFonts w:ascii="Times New Roman" w:hAnsi="Times New Roman" w:cs="Times New Roman"/>
          <w:sz w:val="28"/>
          <w:szCs w:val="28"/>
        </w:rPr>
      </w:pPr>
    </w:p>
    <w:p w14:paraId="39757359" w14:textId="77777777" w:rsidR="002B3C6A" w:rsidRDefault="002B3C6A" w:rsidP="002B3C6A">
      <w:pPr>
        <w:pStyle w:val="ad"/>
        <w:ind w:left="4395"/>
        <w:jc w:val="right"/>
        <w:rPr>
          <w:rFonts w:ascii="Times New Roman" w:hAnsi="Times New Roman" w:cs="Times New Roman"/>
          <w:sz w:val="28"/>
          <w:szCs w:val="28"/>
        </w:rPr>
      </w:pPr>
    </w:p>
    <w:p w14:paraId="69D6EB55" w14:textId="77777777" w:rsidR="002B3C6A" w:rsidRDefault="002B3C6A" w:rsidP="002B3C6A">
      <w:pPr>
        <w:pStyle w:val="ad"/>
        <w:ind w:left="4395"/>
        <w:jc w:val="right"/>
        <w:rPr>
          <w:rFonts w:ascii="Times New Roman" w:hAnsi="Times New Roman" w:cs="Times New Roman"/>
          <w:sz w:val="28"/>
          <w:szCs w:val="28"/>
        </w:rPr>
      </w:pPr>
    </w:p>
    <w:p w14:paraId="750EF916" w14:textId="77777777" w:rsidR="002B3C6A" w:rsidRDefault="002B3C6A" w:rsidP="002B3C6A">
      <w:pPr>
        <w:pStyle w:val="ad"/>
        <w:ind w:left="4395"/>
        <w:jc w:val="right"/>
        <w:rPr>
          <w:rFonts w:ascii="Times New Roman" w:hAnsi="Times New Roman" w:cs="Times New Roman"/>
          <w:sz w:val="28"/>
          <w:szCs w:val="28"/>
        </w:rPr>
      </w:pPr>
    </w:p>
    <w:p w14:paraId="5A76BFB2" w14:textId="77777777" w:rsidR="002B3C6A" w:rsidRDefault="002B3C6A" w:rsidP="002B3C6A">
      <w:pPr>
        <w:pStyle w:val="ad"/>
        <w:ind w:left="4395"/>
        <w:jc w:val="right"/>
        <w:rPr>
          <w:rFonts w:ascii="Times New Roman" w:hAnsi="Times New Roman" w:cs="Times New Roman"/>
          <w:sz w:val="28"/>
          <w:szCs w:val="28"/>
        </w:rPr>
      </w:pPr>
    </w:p>
    <w:p w14:paraId="18A4EF80" w14:textId="77777777" w:rsidR="002B3C6A" w:rsidRDefault="002B3C6A" w:rsidP="002B3C6A">
      <w:pPr>
        <w:pStyle w:val="ad"/>
        <w:ind w:left="4395"/>
        <w:jc w:val="right"/>
        <w:rPr>
          <w:rFonts w:ascii="Times New Roman" w:hAnsi="Times New Roman" w:cs="Times New Roman"/>
          <w:sz w:val="28"/>
          <w:szCs w:val="28"/>
        </w:rPr>
      </w:pPr>
    </w:p>
    <w:p w14:paraId="0A84C131" w14:textId="77777777" w:rsidR="002B3C6A" w:rsidRDefault="002B3C6A" w:rsidP="002B3C6A">
      <w:pPr>
        <w:pStyle w:val="ad"/>
        <w:ind w:left="4395"/>
        <w:jc w:val="right"/>
        <w:rPr>
          <w:rFonts w:ascii="Times New Roman" w:hAnsi="Times New Roman" w:cs="Times New Roman"/>
          <w:sz w:val="28"/>
          <w:szCs w:val="28"/>
        </w:rPr>
      </w:pPr>
    </w:p>
    <w:p w14:paraId="21F4376A" w14:textId="77777777" w:rsidR="002B3C6A" w:rsidRDefault="002B3C6A" w:rsidP="002B3C6A">
      <w:pPr>
        <w:pStyle w:val="ad"/>
        <w:ind w:left="4395"/>
        <w:jc w:val="right"/>
        <w:rPr>
          <w:rFonts w:ascii="Times New Roman" w:hAnsi="Times New Roman" w:cs="Times New Roman"/>
          <w:sz w:val="28"/>
          <w:szCs w:val="28"/>
        </w:rPr>
      </w:pPr>
    </w:p>
    <w:p w14:paraId="30FEA358" w14:textId="77777777" w:rsidR="002B3C6A" w:rsidRDefault="002B3C6A" w:rsidP="002B3C6A">
      <w:pPr>
        <w:pStyle w:val="ad"/>
        <w:ind w:left="4395"/>
        <w:jc w:val="right"/>
        <w:rPr>
          <w:rFonts w:ascii="Times New Roman" w:hAnsi="Times New Roman" w:cs="Times New Roman"/>
          <w:sz w:val="28"/>
          <w:szCs w:val="28"/>
        </w:rPr>
      </w:pPr>
    </w:p>
    <w:p w14:paraId="33CD2589" w14:textId="77777777" w:rsidR="002B3C6A" w:rsidRDefault="002B3C6A" w:rsidP="002B3C6A">
      <w:pPr>
        <w:pStyle w:val="ad"/>
        <w:ind w:left="4395"/>
        <w:jc w:val="right"/>
        <w:rPr>
          <w:rFonts w:ascii="Times New Roman" w:hAnsi="Times New Roman" w:cs="Times New Roman"/>
          <w:sz w:val="28"/>
          <w:szCs w:val="28"/>
        </w:rPr>
      </w:pPr>
    </w:p>
    <w:p w14:paraId="6025C5F2" w14:textId="77777777" w:rsidR="002B3C6A" w:rsidRDefault="002B3C6A" w:rsidP="002B3C6A">
      <w:pPr>
        <w:pStyle w:val="ad"/>
        <w:ind w:left="4395"/>
        <w:jc w:val="right"/>
        <w:rPr>
          <w:rFonts w:ascii="Times New Roman" w:hAnsi="Times New Roman" w:cs="Times New Roman"/>
          <w:sz w:val="28"/>
          <w:szCs w:val="28"/>
        </w:rPr>
      </w:pPr>
    </w:p>
    <w:p w14:paraId="2427B234" w14:textId="77777777" w:rsidR="002B3C6A" w:rsidRDefault="002B3C6A" w:rsidP="002B3C6A">
      <w:pPr>
        <w:pStyle w:val="ad"/>
        <w:ind w:left="4395"/>
        <w:jc w:val="right"/>
        <w:rPr>
          <w:rFonts w:ascii="Times New Roman" w:hAnsi="Times New Roman" w:cs="Times New Roman"/>
          <w:sz w:val="28"/>
          <w:szCs w:val="28"/>
        </w:rPr>
      </w:pPr>
    </w:p>
    <w:p w14:paraId="21EC2DD7" w14:textId="77777777" w:rsidR="002B3C6A" w:rsidRDefault="002B3C6A" w:rsidP="002B3C6A">
      <w:pPr>
        <w:pStyle w:val="ad"/>
        <w:ind w:left="4395"/>
        <w:jc w:val="right"/>
        <w:rPr>
          <w:rFonts w:ascii="Times New Roman" w:hAnsi="Times New Roman" w:cs="Times New Roman"/>
          <w:sz w:val="28"/>
          <w:szCs w:val="28"/>
        </w:rPr>
      </w:pPr>
    </w:p>
    <w:p w14:paraId="7CA74660" w14:textId="77777777" w:rsidR="002B3C6A" w:rsidRDefault="002B3C6A" w:rsidP="002B3C6A">
      <w:pPr>
        <w:pStyle w:val="ad"/>
        <w:ind w:left="4395"/>
        <w:jc w:val="right"/>
        <w:rPr>
          <w:rFonts w:ascii="Times New Roman" w:hAnsi="Times New Roman" w:cs="Times New Roman"/>
          <w:sz w:val="28"/>
          <w:szCs w:val="28"/>
        </w:rPr>
      </w:pPr>
    </w:p>
    <w:p w14:paraId="3843D6B3" w14:textId="77777777" w:rsidR="002B3C6A" w:rsidRDefault="002B3C6A" w:rsidP="002B3C6A">
      <w:pPr>
        <w:pStyle w:val="ad"/>
        <w:ind w:left="4395"/>
        <w:jc w:val="right"/>
        <w:rPr>
          <w:rFonts w:ascii="Times New Roman" w:hAnsi="Times New Roman" w:cs="Times New Roman"/>
          <w:sz w:val="28"/>
          <w:szCs w:val="28"/>
        </w:rPr>
      </w:pPr>
    </w:p>
    <w:p w14:paraId="1D905464" w14:textId="77777777" w:rsidR="002B3C6A" w:rsidRDefault="002B3C6A" w:rsidP="002B3C6A">
      <w:pPr>
        <w:pStyle w:val="ad"/>
        <w:ind w:left="4395"/>
        <w:jc w:val="right"/>
        <w:rPr>
          <w:rFonts w:ascii="Times New Roman" w:hAnsi="Times New Roman" w:cs="Times New Roman"/>
          <w:sz w:val="28"/>
          <w:szCs w:val="28"/>
        </w:rPr>
      </w:pPr>
    </w:p>
    <w:p w14:paraId="45023F1E" w14:textId="77777777" w:rsidR="002B3C6A" w:rsidRDefault="002B3C6A" w:rsidP="002B3C6A">
      <w:pPr>
        <w:pStyle w:val="ad"/>
        <w:ind w:left="4395"/>
        <w:jc w:val="right"/>
        <w:rPr>
          <w:rFonts w:ascii="Times New Roman" w:hAnsi="Times New Roman" w:cs="Times New Roman"/>
          <w:sz w:val="28"/>
          <w:szCs w:val="28"/>
        </w:rPr>
      </w:pPr>
    </w:p>
    <w:p w14:paraId="023C43FC" w14:textId="77777777" w:rsidR="002B3C6A" w:rsidRDefault="002B3C6A" w:rsidP="002B3C6A">
      <w:pPr>
        <w:pStyle w:val="ad"/>
        <w:ind w:left="4395"/>
        <w:jc w:val="right"/>
        <w:rPr>
          <w:rFonts w:ascii="Times New Roman" w:hAnsi="Times New Roman" w:cs="Times New Roman"/>
          <w:sz w:val="28"/>
          <w:szCs w:val="28"/>
        </w:rPr>
      </w:pPr>
    </w:p>
    <w:p w14:paraId="5D08C51B" w14:textId="77777777" w:rsidR="007B7BCC" w:rsidRDefault="007B7BCC" w:rsidP="002B3C6A">
      <w:pPr>
        <w:pStyle w:val="ad"/>
        <w:ind w:left="4395"/>
        <w:jc w:val="right"/>
        <w:rPr>
          <w:rFonts w:ascii="Times New Roman" w:hAnsi="Times New Roman" w:cs="Times New Roman"/>
          <w:sz w:val="28"/>
          <w:szCs w:val="28"/>
        </w:rPr>
      </w:pPr>
    </w:p>
    <w:p w14:paraId="347E7D3F" w14:textId="77777777" w:rsidR="007B7BCC" w:rsidRPr="00FC7A04" w:rsidRDefault="007B7BCC" w:rsidP="002B3C6A">
      <w:pPr>
        <w:pStyle w:val="ad"/>
        <w:ind w:left="4395"/>
        <w:jc w:val="right"/>
        <w:rPr>
          <w:rFonts w:ascii="Times New Roman" w:hAnsi="Times New Roman" w:cs="Times New Roman"/>
          <w:sz w:val="28"/>
          <w:szCs w:val="28"/>
        </w:rPr>
      </w:pPr>
    </w:p>
    <w:p w14:paraId="73979B99" w14:textId="77777777" w:rsidR="002B3C6A" w:rsidRPr="00A24304" w:rsidRDefault="002B3C6A" w:rsidP="002B3C6A">
      <w:pPr>
        <w:pStyle w:val="ad"/>
        <w:ind w:left="5103"/>
        <w:jc w:val="right"/>
        <w:rPr>
          <w:rFonts w:ascii="Times New Roman" w:hAnsi="Times New Roman" w:cs="Times New Roman"/>
          <w:sz w:val="24"/>
          <w:szCs w:val="24"/>
        </w:rPr>
      </w:pPr>
      <w:r w:rsidRPr="00A24304">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p>
    <w:p w14:paraId="1A3921E3" w14:textId="77777777" w:rsidR="002B3C6A" w:rsidRPr="00A24304" w:rsidRDefault="002B3C6A" w:rsidP="002B3C6A">
      <w:pPr>
        <w:pStyle w:val="ad"/>
        <w:ind w:left="5103"/>
        <w:jc w:val="right"/>
        <w:rPr>
          <w:rFonts w:ascii="Times New Roman" w:eastAsia="Times New Roman" w:hAnsi="Times New Roman" w:cs="Times New Roman"/>
          <w:bCs/>
          <w:sz w:val="24"/>
          <w:szCs w:val="24"/>
        </w:rPr>
      </w:pPr>
      <w:r w:rsidRPr="00A24304">
        <w:rPr>
          <w:rFonts w:ascii="Times New Roman" w:hAnsi="Times New Roman" w:cs="Times New Roman"/>
          <w:sz w:val="24"/>
          <w:szCs w:val="24"/>
        </w:rPr>
        <w:t xml:space="preserve">к </w:t>
      </w:r>
      <w:r w:rsidRPr="00A24304">
        <w:rPr>
          <w:rFonts w:ascii="Times New Roman" w:eastAsia="Times New Roman" w:hAnsi="Times New Roman" w:cs="Times New Roman"/>
          <w:bCs/>
          <w:sz w:val="24"/>
          <w:szCs w:val="24"/>
        </w:rPr>
        <w:t>Порядку проведения конкурса по отбору кандидатур на должность Главы Лахденпохского муниципального округа</w:t>
      </w:r>
    </w:p>
    <w:p w14:paraId="1CD5CB1F" w14:textId="77777777" w:rsidR="002B3C6A" w:rsidRDefault="002B3C6A" w:rsidP="002B3C6A">
      <w:pPr>
        <w:pStyle w:val="ad"/>
        <w:ind w:left="4395"/>
        <w:jc w:val="both"/>
        <w:rPr>
          <w:rFonts w:ascii="Times New Roman" w:eastAsia="Times New Roman" w:hAnsi="Times New Roman" w:cs="Times New Roman"/>
          <w:bCs/>
          <w:sz w:val="28"/>
          <w:szCs w:val="28"/>
        </w:rPr>
      </w:pPr>
    </w:p>
    <w:p w14:paraId="50DE2CF1" w14:textId="77777777" w:rsidR="002B3C6A" w:rsidRPr="00FC7A04" w:rsidRDefault="002B3C6A" w:rsidP="002B3C6A">
      <w:pPr>
        <w:pStyle w:val="ad"/>
        <w:ind w:left="4395"/>
        <w:jc w:val="both"/>
        <w:rPr>
          <w:rFonts w:ascii="Times New Roman" w:hAnsi="Times New Roman" w:cs="Times New Roman"/>
          <w:sz w:val="28"/>
          <w:szCs w:val="28"/>
        </w:rPr>
      </w:pPr>
      <w:r w:rsidRPr="00FC7A04">
        <w:rPr>
          <w:rFonts w:ascii="Times New Roman" w:hAnsi="Times New Roman" w:cs="Times New Roman"/>
          <w:sz w:val="28"/>
          <w:szCs w:val="28"/>
        </w:rPr>
        <w:t>В конкурсную комиссию по отбору кандидатур на должность Главы Лахденпохского муниципального</w:t>
      </w:r>
      <w:r>
        <w:rPr>
          <w:rFonts w:ascii="Times New Roman" w:hAnsi="Times New Roman" w:cs="Times New Roman"/>
          <w:sz w:val="28"/>
          <w:szCs w:val="28"/>
        </w:rPr>
        <w:t xml:space="preserve"> </w:t>
      </w:r>
      <w:r w:rsidRPr="00FC7A04">
        <w:rPr>
          <w:rFonts w:ascii="Times New Roman" w:hAnsi="Times New Roman" w:cs="Times New Roman"/>
          <w:sz w:val="28"/>
          <w:szCs w:val="28"/>
        </w:rPr>
        <w:t>округа</w:t>
      </w:r>
      <w:r>
        <w:rPr>
          <w:rFonts w:ascii="Times New Roman" w:hAnsi="Times New Roman" w:cs="Times New Roman"/>
          <w:sz w:val="28"/>
          <w:szCs w:val="28"/>
        </w:rPr>
        <w:t xml:space="preserve"> </w:t>
      </w:r>
      <w:r w:rsidRPr="00FC7A04">
        <w:rPr>
          <w:rFonts w:ascii="Times New Roman" w:hAnsi="Times New Roman" w:cs="Times New Roman"/>
          <w:sz w:val="28"/>
          <w:szCs w:val="28"/>
        </w:rPr>
        <w:t>от____________________________________________________________________</w:t>
      </w:r>
    </w:p>
    <w:p w14:paraId="766EFABB" w14:textId="77777777" w:rsidR="002B3C6A" w:rsidRPr="00CD6340" w:rsidRDefault="002B3C6A" w:rsidP="002B3C6A">
      <w:pPr>
        <w:pStyle w:val="ad"/>
        <w:ind w:left="4395"/>
        <w:jc w:val="center"/>
        <w:rPr>
          <w:rFonts w:ascii="Times New Roman" w:hAnsi="Times New Roman" w:cs="Times New Roman"/>
          <w:sz w:val="20"/>
          <w:szCs w:val="20"/>
        </w:rPr>
      </w:pPr>
      <w:r w:rsidRPr="00CD6340">
        <w:rPr>
          <w:rFonts w:ascii="Times New Roman" w:hAnsi="Times New Roman" w:cs="Times New Roman"/>
          <w:sz w:val="20"/>
          <w:szCs w:val="20"/>
        </w:rPr>
        <w:t>(ФИО</w:t>
      </w:r>
      <w:r>
        <w:rPr>
          <w:rFonts w:ascii="Times New Roman" w:hAnsi="Times New Roman" w:cs="Times New Roman"/>
          <w:sz w:val="20"/>
          <w:szCs w:val="20"/>
        </w:rPr>
        <w:t xml:space="preserve"> </w:t>
      </w:r>
      <w:r w:rsidRPr="00CD6340">
        <w:rPr>
          <w:rFonts w:ascii="Times New Roman" w:hAnsi="Times New Roman" w:cs="Times New Roman"/>
          <w:sz w:val="20"/>
          <w:szCs w:val="20"/>
        </w:rPr>
        <w:t>участника конкурса)</w:t>
      </w:r>
    </w:p>
    <w:p w14:paraId="1A95C854" w14:textId="77777777" w:rsidR="002B3C6A" w:rsidRDefault="002B3C6A" w:rsidP="002B3C6A">
      <w:pPr>
        <w:pStyle w:val="ad"/>
        <w:ind w:firstLine="426"/>
        <w:jc w:val="center"/>
        <w:rPr>
          <w:rFonts w:ascii="Times New Roman" w:hAnsi="Times New Roman" w:cs="Times New Roman"/>
          <w:sz w:val="28"/>
          <w:szCs w:val="28"/>
        </w:rPr>
      </w:pPr>
    </w:p>
    <w:p w14:paraId="7F3303AC" w14:textId="77777777" w:rsidR="002B3C6A" w:rsidRPr="00CD6340" w:rsidRDefault="002B3C6A" w:rsidP="002B3C6A">
      <w:pPr>
        <w:pStyle w:val="ad"/>
        <w:jc w:val="center"/>
        <w:rPr>
          <w:rFonts w:ascii="Times New Roman" w:hAnsi="Times New Roman" w:cs="Times New Roman"/>
          <w:b/>
          <w:sz w:val="28"/>
          <w:szCs w:val="28"/>
        </w:rPr>
      </w:pPr>
      <w:r w:rsidRPr="00CD6340">
        <w:rPr>
          <w:rFonts w:ascii="Times New Roman" w:hAnsi="Times New Roman" w:cs="Times New Roman"/>
          <w:b/>
          <w:sz w:val="28"/>
          <w:szCs w:val="28"/>
        </w:rPr>
        <w:t>Форма</w:t>
      </w:r>
      <w:r>
        <w:rPr>
          <w:rFonts w:ascii="Times New Roman" w:hAnsi="Times New Roman" w:cs="Times New Roman"/>
          <w:b/>
          <w:sz w:val="28"/>
          <w:szCs w:val="28"/>
        </w:rPr>
        <w:t xml:space="preserve"> </w:t>
      </w:r>
      <w:r w:rsidRPr="00CD6340">
        <w:rPr>
          <w:rFonts w:ascii="Times New Roman" w:hAnsi="Times New Roman" w:cs="Times New Roman"/>
          <w:b/>
          <w:sz w:val="28"/>
          <w:szCs w:val="28"/>
        </w:rPr>
        <w:t>согласия на обработку персональных данных</w:t>
      </w:r>
    </w:p>
    <w:p w14:paraId="6320D06C" w14:textId="77777777" w:rsidR="002B3C6A" w:rsidRDefault="002B3C6A" w:rsidP="002B3C6A">
      <w:pPr>
        <w:pStyle w:val="ad"/>
        <w:ind w:firstLine="426"/>
        <w:jc w:val="both"/>
        <w:rPr>
          <w:rFonts w:ascii="Times New Roman" w:hAnsi="Times New Roman" w:cs="Times New Roman"/>
          <w:sz w:val="28"/>
          <w:szCs w:val="28"/>
        </w:rPr>
      </w:pPr>
    </w:p>
    <w:p w14:paraId="7CE8B1A5" w14:textId="77777777" w:rsidR="002B3C6A"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Я,___________________________________________________________,</w:t>
      </w:r>
    </w:p>
    <w:p w14:paraId="05F41529" w14:textId="77777777" w:rsidR="002B3C6A" w:rsidRPr="00CD6340" w:rsidRDefault="002B3C6A" w:rsidP="002B3C6A">
      <w:pPr>
        <w:pStyle w:val="ad"/>
        <w:jc w:val="center"/>
        <w:rPr>
          <w:rFonts w:ascii="Times New Roman" w:hAnsi="Times New Roman" w:cs="Times New Roman"/>
          <w:sz w:val="20"/>
          <w:szCs w:val="20"/>
        </w:rPr>
      </w:pPr>
      <w:r w:rsidRPr="00CD6340">
        <w:rPr>
          <w:rFonts w:ascii="Times New Roman" w:hAnsi="Times New Roman" w:cs="Times New Roman"/>
          <w:sz w:val="20"/>
          <w:szCs w:val="20"/>
        </w:rPr>
        <w:t>(фамилия, имя, отчество)</w:t>
      </w:r>
    </w:p>
    <w:p w14:paraId="7FDC7013" w14:textId="77777777" w:rsidR="002B3C6A" w:rsidRPr="00FC7A04"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зарегистрированный по адресу: __________________</w:t>
      </w:r>
      <w:r>
        <w:rPr>
          <w:rFonts w:ascii="Times New Roman" w:hAnsi="Times New Roman" w:cs="Times New Roman"/>
          <w:sz w:val="28"/>
          <w:szCs w:val="28"/>
        </w:rPr>
        <w:t>_</w:t>
      </w:r>
      <w:r w:rsidRPr="00FC7A04">
        <w:rPr>
          <w:rFonts w:ascii="Times New Roman" w:hAnsi="Times New Roman" w:cs="Times New Roman"/>
          <w:sz w:val="28"/>
          <w:szCs w:val="28"/>
        </w:rPr>
        <w:t>___________________,</w:t>
      </w:r>
      <w:r>
        <w:rPr>
          <w:rFonts w:ascii="Times New Roman" w:hAnsi="Times New Roman" w:cs="Times New Roman"/>
          <w:sz w:val="28"/>
          <w:szCs w:val="28"/>
        </w:rPr>
        <w:t xml:space="preserve"> </w:t>
      </w:r>
      <w:r w:rsidRPr="00FC7A04">
        <w:rPr>
          <w:rFonts w:ascii="Times New Roman" w:hAnsi="Times New Roman" w:cs="Times New Roman"/>
          <w:sz w:val="28"/>
          <w:szCs w:val="28"/>
        </w:rPr>
        <w:t>паспорт серия _____ номер_________ выдан «_____» ____________ ______г.</w:t>
      </w:r>
    </w:p>
    <w:p w14:paraId="46C49338" w14:textId="77777777" w:rsidR="002B3C6A" w:rsidRDefault="002B3C6A" w:rsidP="002B3C6A">
      <w:pPr>
        <w:pStyle w:val="ad"/>
        <w:rPr>
          <w:rFonts w:ascii="Times New Roman" w:hAnsi="Times New Roman" w:cs="Times New Roman"/>
          <w:sz w:val="28"/>
          <w:szCs w:val="28"/>
        </w:rPr>
      </w:pPr>
      <w:r w:rsidRPr="00FC7A04">
        <w:rPr>
          <w:rFonts w:ascii="Times New Roman" w:hAnsi="Times New Roman" w:cs="Times New Roman"/>
          <w:sz w:val="28"/>
          <w:szCs w:val="28"/>
        </w:rPr>
        <w:t>__________________________________________________________________,</w:t>
      </w:r>
    </w:p>
    <w:p w14:paraId="7E50B12B" w14:textId="77777777" w:rsidR="002B3C6A" w:rsidRPr="00CD6340" w:rsidRDefault="002B3C6A" w:rsidP="002B3C6A">
      <w:pPr>
        <w:pStyle w:val="ad"/>
        <w:jc w:val="center"/>
        <w:rPr>
          <w:rFonts w:ascii="Times New Roman" w:hAnsi="Times New Roman" w:cs="Times New Roman"/>
          <w:sz w:val="20"/>
          <w:szCs w:val="20"/>
        </w:rPr>
      </w:pPr>
      <w:r w:rsidRPr="00CD6340">
        <w:rPr>
          <w:rFonts w:ascii="Times New Roman" w:hAnsi="Times New Roman" w:cs="Times New Roman"/>
          <w:sz w:val="20"/>
          <w:szCs w:val="20"/>
        </w:rPr>
        <w:t>(наименование органа, выдавшего документ)</w:t>
      </w:r>
    </w:p>
    <w:p w14:paraId="78A9B90D" w14:textId="77777777" w:rsidR="002B3C6A" w:rsidRPr="00FC7A04"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в соответствии со статьёй 9 Федерального закона от 27.07.2006 № 152-ФЗ «О персональных данных» в целях обработки моих персональных данных для реализации отношений, связанных с участием в конкурсе по отбору кандидатур на должность Главы Лахденпохского муниципального округа, даю свое письменное согласие на обработку моих персональных данных:</w:t>
      </w:r>
    </w:p>
    <w:p w14:paraId="222D206F"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фамилия, имя, отчество (в том числе предыдущие фамилии, имена и (или) отчества, в случае их изменения);</w:t>
      </w:r>
    </w:p>
    <w:p w14:paraId="38420DC7"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число, месяц, год рождения;</w:t>
      </w:r>
    </w:p>
    <w:p w14:paraId="591761C2"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место рождения;</w:t>
      </w:r>
    </w:p>
    <w:p w14:paraId="710E40D7"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информация о гражданстве (в том числе предыдущие гражданства, иные гражданства);</w:t>
      </w:r>
    </w:p>
    <w:p w14:paraId="4ADA717D"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пол;</w:t>
      </w:r>
    </w:p>
    <w:p w14:paraId="3940AC24"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вид, серия, номер документа, удостоверяющего личность, наименование органа, выдавшего его, дата выдачи;</w:t>
      </w:r>
    </w:p>
    <w:p w14:paraId="0118B1DB"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адрес места жительства (адрес регистрации, фактического проживания);</w:t>
      </w:r>
    </w:p>
    <w:p w14:paraId="2B6BCAB1"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номер контактного телефона или сведения о других способах связи;</w:t>
      </w:r>
    </w:p>
    <w:p w14:paraId="614BC19D"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реквизиты страхового свидетельства государственного пенсионного страхования; идентификационный номер налогоплательщика;</w:t>
      </w:r>
    </w:p>
    <w:p w14:paraId="324F9D28"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реквизиты страхового медицинского полиса обязательного медицинского страхования; сведения, содержащиеся в свидетельствах</w:t>
      </w:r>
      <w:r>
        <w:rPr>
          <w:rFonts w:ascii="Times New Roman" w:hAnsi="Times New Roman" w:cs="Times New Roman"/>
          <w:sz w:val="28"/>
          <w:szCs w:val="28"/>
        </w:rPr>
        <w:t>;</w:t>
      </w:r>
      <w:r w:rsidRPr="00FC7A04">
        <w:rPr>
          <w:rFonts w:ascii="Times New Roman" w:hAnsi="Times New Roman" w:cs="Times New Roman"/>
          <w:sz w:val="28"/>
          <w:szCs w:val="28"/>
        </w:rPr>
        <w:t xml:space="preserve"> </w:t>
      </w:r>
    </w:p>
    <w:p w14:paraId="334CE618"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государственной регистрации актов гражданского состояния;</w:t>
      </w:r>
    </w:p>
    <w:p w14:paraId="2823E30A"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серия, номер заграничного паспорта, наименование органа, выдавшего его, дата выдачи; семейное положение, состав семьи и сведения о близких родственниках (в том числе бывших);</w:t>
      </w:r>
    </w:p>
    <w:p w14:paraId="03C9B294"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 xml:space="preserve">сведения о наличии или отсутствии судимости близких родственников; </w:t>
      </w:r>
    </w:p>
    <w:p w14:paraId="6BD4973A"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сведения о трудовой деятельности;</w:t>
      </w:r>
    </w:p>
    <w:p w14:paraId="55BA8681"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lastRenderedPageBreak/>
        <w:t xml:space="preserve">сведения о воинском учете и реквизиты документов воинского учета; </w:t>
      </w:r>
    </w:p>
    <w:p w14:paraId="6FC6D535"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сведения об образовании, в том числе о послевузовском профессиональном образовании (наименование и год окончания образовательного учреждения, наименование и реквизиты документа об образовании, квалификация, специальность по документу об образовании);</w:t>
      </w:r>
    </w:p>
    <w:p w14:paraId="39EE43FF"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 xml:space="preserve">сведения об ученой степени; </w:t>
      </w:r>
    </w:p>
    <w:p w14:paraId="04B35D4A"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CD6340">
        <w:rPr>
          <w:rFonts w:ascii="Times New Roman" w:hAnsi="Times New Roman" w:cs="Times New Roman"/>
          <w:sz w:val="28"/>
          <w:szCs w:val="28"/>
        </w:rPr>
        <w:t>справка об отсутствии медицинских противопоказаний для работы с использованием сведений, составляющих государственную тайну, фотография</w:t>
      </w:r>
      <w:r w:rsidRPr="00FC7A04">
        <w:rPr>
          <w:rFonts w:ascii="Times New Roman" w:hAnsi="Times New Roman" w:cs="Times New Roman"/>
          <w:sz w:val="28"/>
          <w:szCs w:val="28"/>
        </w:rPr>
        <w:t>;</w:t>
      </w:r>
    </w:p>
    <w:p w14:paraId="700E9694"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сведения о месте работы;</w:t>
      </w:r>
    </w:p>
    <w:p w14:paraId="7AB39C88"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сведения о пребывании за границей;</w:t>
      </w:r>
    </w:p>
    <w:p w14:paraId="5788F57B"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сведения о близких родственниках;</w:t>
      </w:r>
    </w:p>
    <w:p w14:paraId="3C3E5510"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государственные награды, иные награды и знаки отличия;</w:t>
      </w:r>
    </w:p>
    <w:p w14:paraId="3E521770"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сведения о профессиональной переподготовке и (или) повышении квалификации;</w:t>
      </w:r>
    </w:p>
    <w:p w14:paraId="6E59E83F"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сведения о доходах, расходах, об имуществе и обязательствах имущественного характера;</w:t>
      </w:r>
    </w:p>
    <w:p w14:paraId="0A2F9A72" w14:textId="77777777" w:rsidR="002B3C6A" w:rsidRPr="00FC7A04" w:rsidRDefault="002B3C6A" w:rsidP="002B3C6A">
      <w:pPr>
        <w:pStyle w:val="ad"/>
        <w:numPr>
          <w:ilvl w:val="0"/>
          <w:numId w:val="35"/>
        </w:numPr>
        <w:tabs>
          <w:tab w:val="left" w:pos="426"/>
        </w:tabs>
        <w:ind w:left="0" w:firstLine="0"/>
        <w:jc w:val="both"/>
        <w:rPr>
          <w:rFonts w:ascii="Times New Roman" w:hAnsi="Times New Roman" w:cs="Times New Roman"/>
          <w:sz w:val="28"/>
          <w:szCs w:val="28"/>
        </w:rPr>
      </w:pPr>
      <w:r w:rsidRPr="00FC7A04">
        <w:rPr>
          <w:rFonts w:ascii="Times New Roman" w:hAnsi="Times New Roman" w:cs="Times New Roman"/>
          <w:sz w:val="28"/>
          <w:szCs w:val="28"/>
        </w:rPr>
        <w:t>иные сведения, предоставленные мной при участии в конкурсе по отбору кандидатур на должность Главы Лахденпохского муниципального округа.</w:t>
      </w:r>
    </w:p>
    <w:p w14:paraId="5F44CE12"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Обработке подлежат только персональные данные, которые соответствуют цели их обработки.</w:t>
      </w:r>
    </w:p>
    <w:p w14:paraId="6DA26D64"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Перечень действий с персональными данными, на совершение которых дается согласие: обработка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Передача моих персональных данных иным операторам должна осуществляться только с целью исполнения обязательств, возложенных на конкурсную комиссию при проведении конкурса по отбору кандидатур на должность Главы Лахденпохского муниципального округа.</w:t>
      </w:r>
    </w:p>
    <w:p w14:paraId="0B4B81E7"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Обработка персональных данных может осуществляться как с использованием средств автоматизации, так и без их использования (на бумажных носителях).</w:t>
      </w:r>
    </w:p>
    <w:p w14:paraId="6AC33609" w14:textId="77777777" w:rsidR="002B3C6A" w:rsidRPr="00FC7A04" w:rsidRDefault="002B3C6A" w:rsidP="002B3C6A">
      <w:pPr>
        <w:pStyle w:val="ad"/>
        <w:ind w:firstLine="709"/>
        <w:jc w:val="both"/>
        <w:rPr>
          <w:rFonts w:ascii="Times New Roman" w:hAnsi="Times New Roman" w:cs="Times New Roman"/>
          <w:sz w:val="28"/>
          <w:szCs w:val="28"/>
        </w:rPr>
      </w:pPr>
      <w:r w:rsidRPr="00FC7A04">
        <w:rPr>
          <w:rFonts w:ascii="Times New Roman" w:hAnsi="Times New Roman" w:cs="Times New Roman"/>
          <w:sz w:val="28"/>
          <w:szCs w:val="28"/>
        </w:rPr>
        <w:t>Настоящее согласие действует со дня подписания до дня отзыва в письменной форме.</w:t>
      </w:r>
    </w:p>
    <w:p w14:paraId="5DFCDD2C" w14:textId="77777777" w:rsidR="002B3C6A" w:rsidRDefault="002B3C6A" w:rsidP="002B3C6A">
      <w:pPr>
        <w:pStyle w:val="ad"/>
        <w:jc w:val="both"/>
        <w:rPr>
          <w:rFonts w:ascii="Times New Roman" w:hAnsi="Times New Roman" w:cs="Times New Roman"/>
          <w:sz w:val="28"/>
          <w:szCs w:val="28"/>
        </w:rPr>
      </w:pPr>
    </w:p>
    <w:p w14:paraId="48BDBC06" w14:textId="77777777" w:rsidR="002B3C6A" w:rsidRDefault="002B3C6A" w:rsidP="002B3C6A">
      <w:pPr>
        <w:pStyle w:val="ad"/>
        <w:jc w:val="both"/>
        <w:rPr>
          <w:rFonts w:ascii="Times New Roman" w:hAnsi="Times New Roman" w:cs="Times New Roman"/>
          <w:sz w:val="28"/>
          <w:szCs w:val="28"/>
        </w:rPr>
      </w:pPr>
      <w:r w:rsidRPr="00FC7A04">
        <w:rPr>
          <w:rFonts w:ascii="Times New Roman" w:hAnsi="Times New Roman" w:cs="Times New Roman"/>
          <w:sz w:val="28"/>
          <w:szCs w:val="28"/>
        </w:rPr>
        <w:t>«___»_________20___ г.</w:t>
      </w:r>
      <w:r>
        <w:rPr>
          <w:rFonts w:ascii="Times New Roman" w:hAnsi="Times New Roman" w:cs="Times New Roman"/>
          <w:sz w:val="28"/>
          <w:szCs w:val="28"/>
        </w:rPr>
        <w:t xml:space="preserve"> </w:t>
      </w:r>
      <w:r>
        <w:rPr>
          <w:rFonts w:ascii="Times New Roman" w:hAnsi="Times New Roman" w:cs="Times New Roman"/>
          <w:sz w:val="28"/>
          <w:szCs w:val="28"/>
        </w:rPr>
        <w:tab/>
        <w:t xml:space="preserve">_______________ </w:t>
      </w:r>
      <w:r>
        <w:rPr>
          <w:rFonts w:ascii="Times New Roman" w:hAnsi="Times New Roman" w:cs="Times New Roman"/>
          <w:sz w:val="28"/>
          <w:szCs w:val="28"/>
        </w:rPr>
        <w:tab/>
        <w:t>____________________</w:t>
      </w:r>
    </w:p>
    <w:p w14:paraId="31E30042" w14:textId="77777777" w:rsidR="002B3C6A" w:rsidRPr="001A7100" w:rsidRDefault="002B3C6A" w:rsidP="002B3C6A">
      <w:pPr>
        <w:pStyle w:val="ad"/>
        <w:ind w:left="3540" w:firstLine="708"/>
        <w:rPr>
          <w:rFonts w:ascii="Times New Roman" w:hAnsi="Times New Roman" w:cs="Times New Roman"/>
          <w:sz w:val="20"/>
          <w:szCs w:val="20"/>
        </w:rPr>
      </w:pPr>
      <w:r w:rsidRPr="001A7100">
        <w:rPr>
          <w:rFonts w:ascii="Times New Roman" w:hAnsi="Times New Roman" w:cs="Times New Roman"/>
          <w:sz w:val="20"/>
          <w:szCs w:val="20"/>
        </w:rPr>
        <w:t>(подпись)</w:t>
      </w:r>
      <w:r>
        <w:rPr>
          <w:rFonts w:ascii="Times New Roman" w:hAnsi="Times New Roman" w:cs="Times New Roman"/>
          <w:sz w:val="20"/>
          <w:szCs w:val="20"/>
        </w:rPr>
        <w:tab/>
      </w:r>
      <w:r>
        <w:rPr>
          <w:rFonts w:ascii="Times New Roman" w:hAnsi="Times New Roman" w:cs="Times New Roman"/>
          <w:sz w:val="20"/>
          <w:szCs w:val="20"/>
        </w:rPr>
        <w:tab/>
        <w:t xml:space="preserve">       </w:t>
      </w:r>
      <w:r w:rsidRPr="001A7100">
        <w:rPr>
          <w:rFonts w:ascii="Times New Roman" w:hAnsi="Times New Roman" w:cs="Times New Roman"/>
          <w:sz w:val="20"/>
          <w:szCs w:val="20"/>
        </w:rPr>
        <w:t>(расшифровка подписи)</w:t>
      </w:r>
    </w:p>
    <w:p w14:paraId="6C8DA1CA" w14:textId="77777777" w:rsidR="002B3C6A" w:rsidRDefault="002B3C6A" w:rsidP="002B3C6A">
      <w:pPr>
        <w:pStyle w:val="ad"/>
        <w:ind w:left="4395"/>
        <w:jc w:val="right"/>
        <w:rPr>
          <w:rFonts w:ascii="Times New Roman" w:hAnsi="Times New Roman" w:cs="Times New Roman"/>
          <w:sz w:val="28"/>
          <w:szCs w:val="28"/>
        </w:rPr>
      </w:pPr>
    </w:p>
    <w:p w14:paraId="1084BCF8" w14:textId="77777777" w:rsidR="002B3C6A" w:rsidRDefault="002B3C6A" w:rsidP="002B3C6A">
      <w:pPr>
        <w:pStyle w:val="ad"/>
        <w:ind w:left="4395"/>
        <w:jc w:val="right"/>
        <w:rPr>
          <w:rFonts w:ascii="Times New Roman" w:hAnsi="Times New Roman" w:cs="Times New Roman"/>
          <w:sz w:val="28"/>
          <w:szCs w:val="28"/>
        </w:rPr>
      </w:pPr>
    </w:p>
    <w:p w14:paraId="4F522FDD" w14:textId="77777777" w:rsidR="007B7BCC" w:rsidRDefault="007B7BCC" w:rsidP="002B3C6A">
      <w:pPr>
        <w:pStyle w:val="ad"/>
        <w:ind w:left="4395"/>
        <w:jc w:val="right"/>
        <w:rPr>
          <w:rFonts w:ascii="Times New Roman" w:hAnsi="Times New Roman" w:cs="Times New Roman"/>
          <w:sz w:val="28"/>
          <w:szCs w:val="28"/>
        </w:rPr>
      </w:pPr>
    </w:p>
    <w:p w14:paraId="1F030CDA" w14:textId="77777777" w:rsidR="007B7BCC" w:rsidRDefault="007B7BCC" w:rsidP="002B3C6A">
      <w:pPr>
        <w:pStyle w:val="ad"/>
        <w:ind w:left="4395"/>
        <w:jc w:val="right"/>
        <w:rPr>
          <w:rFonts w:ascii="Times New Roman" w:hAnsi="Times New Roman" w:cs="Times New Roman"/>
          <w:sz w:val="28"/>
          <w:szCs w:val="28"/>
        </w:rPr>
      </w:pPr>
    </w:p>
    <w:p w14:paraId="5310B952" w14:textId="77777777" w:rsidR="002B3C6A" w:rsidRPr="00A24304" w:rsidRDefault="002B3C6A" w:rsidP="002B3C6A">
      <w:pPr>
        <w:pStyle w:val="ad"/>
        <w:ind w:left="5103"/>
        <w:jc w:val="right"/>
        <w:rPr>
          <w:rFonts w:ascii="Times New Roman" w:hAnsi="Times New Roman" w:cs="Times New Roman"/>
          <w:sz w:val="24"/>
          <w:szCs w:val="24"/>
        </w:rPr>
      </w:pPr>
      <w:r w:rsidRPr="00A24304">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4</w:t>
      </w:r>
    </w:p>
    <w:p w14:paraId="43A26C7C" w14:textId="77777777" w:rsidR="002B3C6A" w:rsidRPr="00A24304" w:rsidRDefault="002B3C6A" w:rsidP="002B3C6A">
      <w:pPr>
        <w:pStyle w:val="ad"/>
        <w:ind w:left="5103"/>
        <w:jc w:val="right"/>
        <w:rPr>
          <w:rFonts w:ascii="Times New Roman" w:eastAsia="Times New Roman" w:hAnsi="Times New Roman" w:cs="Times New Roman"/>
          <w:bCs/>
          <w:sz w:val="24"/>
          <w:szCs w:val="24"/>
        </w:rPr>
      </w:pPr>
      <w:r w:rsidRPr="00A24304">
        <w:rPr>
          <w:rFonts w:ascii="Times New Roman" w:hAnsi="Times New Roman" w:cs="Times New Roman"/>
          <w:sz w:val="24"/>
          <w:szCs w:val="24"/>
        </w:rPr>
        <w:t xml:space="preserve">к </w:t>
      </w:r>
      <w:r w:rsidRPr="00A24304">
        <w:rPr>
          <w:rFonts w:ascii="Times New Roman" w:eastAsia="Times New Roman" w:hAnsi="Times New Roman" w:cs="Times New Roman"/>
          <w:bCs/>
          <w:sz w:val="24"/>
          <w:szCs w:val="24"/>
        </w:rPr>
        <w:t>Порядку проведения конкурса по отбору кандидатур на должность Главы Лахденпохского муниципального округа</w:t>
      </w:r>
    </w:p>
    <w:p w14:paraId="4928A7E3" w14:textId="77777777" w:rsidR="002B3C6A" w:rsidRPr="00FC7A04" w:rsidRDefault="002B3C6A" w:rsidP="002B3C6A">
      <w:pPr>
        <w:pStyle w:val="ad"/>
        <w:ind w:firstLine="426"/>
        <w:jc w:val="both"/>
        <w:rPr>
          <w:rFonts w:ascii="Times New Roman" w:hAnsi="Times New Roman" w:cs="Times New Roman"/>
          <w:sz w:val="28"/>
          <w:szCs w:val="28"/>
        </w:rPr>
      </w:pPr>
    </w:p>
    <w:p w14:paraId="37BD9D50" w14:textId="77777777" w:rsidR="002B3C6A" w:rsidRPr="00FC7A04" w:rsidRDefault="002B3C6A" w:rsidP="002B3C6A">
      <w:pPr>
        <w:pStyle w:val="ad"/>
        <w:ind w:firstLine="426"/>
        <w:jc w:val="both"/>
        <w:rPr>
          <w:rFonts w:ascii="Times New Roman" w:hAnsi="Times New Roman" w:cs="Times New Roman"/>
          <w:sz w:val="28"/>
          <w:szCs w:val="28"/>
        </w:rPr>
      </w:pPr>
    </w:p>
    <w:p w14:paraId="0048C47B" w14:textId="77777777" w:rsidR="002B3C6A" w:rsidRPr="00CD6340" w:rsidRDefault="002B3C6A" w:rsidP="002B3C6A">
      <w:pPr>
        <w:pStyle w:val="ad"/>
        <w:ind w:firstLine="426"/>
        <w:jc w:val="center"/>
        <w:rPr>
          <w:rFonts w:ascii="Times New Roman" w:hAnsi="Times New Roman" w:cs="Times New Roman"/>
          <w:b/>
          <w:sz w:val="28"/>
          <w:szCs w:val="28"/>
        </w:rPr>
      </w:pPr>
      <w:r w:rsidRPr="00CD6340">
        <w:rPr>
          <w:rFonts w:ascii="Times New Roman" w:hAnsi="Times New Roman" w:cs="Times New Roman"/>
          <w:b/>
          <w:sz w:val="28"/>
          <w:szCs w:val="28"/>
        </w:rPr>
        <w:t>ЖУРНАЛ РЕГИСТРАЦИИ</w:t>
      </w:r>
    </w:p>
    <w:p w14:paraId="02A661ED" w14:textId="77777777" w:rsidR="002B3C6A" w:rsidRPr="00FC7A04" w:rsidRDefault="002B3C6A" w:rsidP="002B3C6A">
      <w:pPr>
        <w:pStyle w:val="ad"/>
        <w:ind w:firstLine="426"/>
        <w:jc w:val="center"/>
        <w:rPr>
          <w:rFonts w:ascii="Times New Roman" w:hAnsi="Times New Roman" w:cs="Times New Roman"/>
          <w:sz w:val="28"/>
          <w:szCs w:val="28"/>
        </w:rPr>
      </w:pPr>
      <w:r w:rsidRPr="00FC7A04">
        <w:rPr>
          <w:rFonts w:ascii="Times New Roman" w:hAnsi="Times New Roman" w:cs="Times New Roman"/>
          <w:sz w:val="28"/>
          <w:szCs w:val="28"/>
        </w:rPr>
        <w:t>заявлений и прилагаемых к ним документов для участия в конкурсе по отбору кандидатур на должность Главы Лахденпохского муниципального округа</w:t>
      </w:r>
    </w:p>
    <w:p w14:paraId="44078044" w14:textId="77777777" w:rsidR="002B3C6A" w:rsidRPr="00FC7A04" w:rsidRDefault="002B3C6A" w:rsidP="002B3C6A">
      <w:pPr>
        <w:pStyle w:val="ad"/>
        <w:ind w:firstLine="426"/>
        <w:jc w:val="both"/>
        <w:rPr>
          <w:rFonts w:ascii="Times New Roman" w:hAnsi="Times New Roman" w:cs="Times New Roman"/>
          <w:sz w:val="28"/>
          <w:szCs w:val="28"/>
        </w:rPr>
      </w:pPr>
    </w:p>
    <w:tbl>
      <w:tblPr>
        <w:tblStyle w:val="ac"/>
        <w:tblW w:w="0" w:type="auto"/>
        <w:tblInd w:w="108" w:type="dxa"/>
        <w:tblLook w:val="04A0" w:firstRow="1" w:lastRow="0" w:firstColumn="1" w:lastColumn="0" w:noHBand="0" w:noVBand="1"/>
      </w:tblPr>
      <w:tblGrid>
        <w:gridCol w:w="993"/>
        <w:gridCol w:w="4252"/>
        <w:gridCol w:w="2127"/>
        <w:gridCol w:w="2002"/>
      </w:tblGrid>
      <w:tr w:rsidR="002B3C6A" w:rsidRPr="00CD6340" w14:paraId="292861BB" w14:textId="77777777" w:rsidTr="00882314">
        <w:tc>
          <w:tcPr>
            <w:tcW w:w="993" w:type="dxa"/>
            <w:tcBorders>
              <w:top w:val="single" w:sz="4" w:space="0" w:color="auto"/>
              <w:left w:val="single" w:sz="4" w:space="0" w:color="auto"/>
              <w:bottom w:val="single" w:sz="4" w:space="0" w:color="auto"/>
              <w:right w:val="single" w:sz="4" w:space="0" w:color="auto"/>
            </w:tcBorders>
            <w:hideMark/>
          </w:tcPr>
          <w:p w14:paraId="6ED07745" w14:textId="77777777" w:rsidR="002B3C6A" w:rsidRDefault="002B3C6A" w:rsidP="00882314">
            <w:pPr>
              <w:pStyle w:val="ad"/>
              <w:ind w:firstLine="32"/>
              <w:jc w:val="center"/>
              <w:rPr>
                <w:rFonts w:ascii="Times New Roman" w:hAnsi="Times New Roman" w:cs="Times New Roman"/>
                <w:sz w:val="24"/>
                <w:szCs w:val="24"/>
              </w:rPr>
            </w:pPr>
            <w:r w:rsidRPr="00CD6340">
              <w:rPr>
                <w:rFonts w:ascii="Times New Roman" w:hAnsi="Times New Roman" w:cs="Times New Roman"/>
                <w:sz w:val="24"/>
                <w:szCs w:val="24"/>
              </w:rPr>
              <w:t xml:space="preserve">№ </w:t>
            </w:r>
          </w:p>
          <w:p w14:paraId="4E7C9664" w14:textId="77777777" w:rsidR="002B3C6A" w:rsidRPr="00CD6340" w:rsidRDefault="002B3C6A" w:rsidP="00882314">
            <w:pPr>
              <w:pStyle w:val="ad"/>
              <w:ind w:firstLine="32"/>
              <w:jc w:val="center"/>
              <w:rPr>
                <w:rFonts w:ascii="Times New Roman" w:hAnsi="Times New Roman" w:cs="Times New Roman"/>
                <w:sz w:val="24"/>
                <w:szCs w:val="24"/>
              </w:rPr>
            </w:pPr>
            <w:r w:rsidRPr="00CD6340">
              <w:rPr>
                <w:rFonts w:ascii="Times New Roman" w:hAnsi="Times New Roman" w:cs="Times New Roman"/>
                <w:sz w:val="24"/>
                <w:szCs w:val="24"/>
              </w:rPr>
              <w:t>п/п</w:t>
            </w:r>
          </w:p>
        </w:tc>
        <w:tc>
          <w:tcPr>
            <w:tcW w:w="4252" w:type="dxa"/>
            <w:tcBorders>
              <w:top w:val="single" w:sz="4" w:space="0" w:color="auto"/>
              <w:left w:val="single" w:sz="4" w:space="0" w:color="auto"/>
              <w:bottom w:val="single" w:sz="4" w:space="0" w:color="auto"/>
              <w:right w:val="single" w:sz="4" w:space="0" w:color="auto"/>
            </w:tcBorders>
            <w:hideMark/>
          </w:tcPr>
          <w:p w14:paraId="1CA24BC7" w14:textId="77777777" w:rsidR="002B3C6A" w:rsidRPr="00CD6340" w:rsidRDefault="002B3C6A" w:rsidP="00882314">
            <w:pPr>
              <w:pStyle w:val="ad"/>
              <w:ind w:firstLine="32"/>
              <w:jc w:val="center"/>
              <w:rPr>
                <w:rFonts w:ascii="Times New Roman" w:hAnsi="Times New Roman" w:cs="Times New Roman"/>
                <w:sz w:val="24"/>
                <w:szCs w:val="24"/>
              </w:rPr>
            </w:pPr>
            <w:r w:rsidRPr="00CD6340">
              <w:rPr>
                <w:rFonts w:ascii="Times New Roman" w:hAnsi="Times New Roman" w:cs="Times New Roman"/>
                <w:sz w:val="24"/>
                <w:szCs w:val="24"/>
              </w:rPr>
              <w:t>Ф</w:t>
            </w:r>
            <w:r>
              <w:rPr>
                <w:rFonts w:ascii="Times New Roman" w:hAnsi="Times New Roman" w:cs="Times New Roman"/>
                <w:sz w:val="24"/>
                <w:szCs w:val="24"/>
              </w:rPr>
              <w:t>амилия, Имя, Отчество (при наличии)</w:t>
            </w:r>
          </w:p>
        </w:tc>
        <w:tc>
          <w:tcPr>
            <w:tcW w:w="2127" w:type="dxa"/>
            <w:tcBorders>
              <w:top w:val="single" w:sz="4" w:space="0" w:color="auto"/>
              <w:left w:val="single" w:sz="4" w:space="0" w:color="auto"/>
              <w:bottom w:val="single" w:sz="4" w:space="0" w:color="auto"/>
              <w:right w:val="single" w:sz="4" w:space="0" w:color="auto"/>
            </w:tcBorders>
            <w:hideMark/>
          </w:tcPr>
          <w:p w14:paraId="1941D5C8" w14:textId="77777777" w:rsidR="002B3C6A" w:rsidRPr="00CD6340" w:rsidRDefault="002B3C6A" w:rsidP="00882314">
            <w:pPr>
              <w:pStyle w:val="ad"/>
              <w:ind w:firstLine="32"/>
              <w:jc w:val="center"/>
              <w:rPr>
                <w:rFonts w:ascii="Times New Roman" w:hAnsi="Times New Roman" w:cs="Times New Roman"/>
                <w:sz w:val="24"/>
                <w:szCs w:val="24"/>
              </w:rPr>
            </w:pPr>
            <w:r w:rsidRPr="00CD6340">
              <w:rPr>
                <w:rFonts w:ascii="Times New Roman" w:hAnsi="Times New Roman" w:cs="Times New Roman"/>
                <w:sz w:val="24"/>
                <w:szCs w:val="24"/>
              </w:rPr>
              <w:t xml:space="preserve">Регистрационный </w:t>
            </w:r>
            <w:r>
              <w:rPr>
                <w:rFonts w:ascii="Times New Roman" w:hAnsi="Times New Roman" w:cs="Times New Roman"/>
                <w:sz w:val="24"/>
                <w:szCs w:val="24"/>
              </w:rPr>
              <w:t>номер</w:t>
            </w:r>
          </w:p>
        </w:tc>
        <w:tc>
          <w:tcPr>
            <w:tcW w:w="2002" w:type="dxa"/>
            <w:tcBorders>
              <w:top w:val="single" w:sz="4" w:space="0" w:color="auto"/>
              <w:left w:val="single" w:sz="4" w:space="0" w:color="auto"/>
              <w:bottom w:val="single" w:sz="4" w:space="0" w:color="auto"/>
              <w:right w:val="single" w:sz="4" w:space="0" w:color="auto"/>
            </w:tcBorders>
            <w:hideMark/>
          </w:tcPr>
          <w:p w14:paraId="0DB30DE2" w14:textId="77777777" w:rsidR="002B3C6A" w:rsidRPr="00CD6340" w:rsidRDefault="002B3C6A" w:rsidP="00882314">
            <w:pPr>
              <w:pStyle w:val="ad"/>
              <w:ind w:firstLine="32"/>
              <w:jc w:val="center"/>
              <w:rPr>
                <w:rFonts w:ascii="Times New Roman" w:hAnsi="Times New Roman" w:cs="Times New Roman"/>
                <w:sz w:val="24"/>
                <w:szCs w:val="24"/>
              </w:rPr>
            </w:pPr>
            <w:r w:rsidRPr="00CD6340">
              <w:rPr>
                <w:rFonts w:ascii="Times New Roman" w:hAnsi="Times New Roman" w:cs="Times New Roman"/>
                <w:sz w:val="24"/>
                <w:szCs w:val="24"/>
              </w:rPr>
              <w:t>Дата поступления</w:t>
            </w:r>
          </w:p>
        </w:tc>
      </w:tr>
      <w:tr w:rsidR="002B3C6A" w:rsidRPr="00CD6340" w14:paraId="3674721D" w14:textId="77777777" w:rsidTr="00882314">
        <w:tc>
          <w:tcPr>
            <w:tcW w:w="993" w:type="dxa"/>
            <w:tcBorders>
              <w:top w:val="single" w:sz="4" w:space="0" w:color="auto"/>
              <w:left w:val="single" w:sz="4" w:space="0" w:color="auto"/>
              <w:bottom w:val="single" w:sz="4" w:space="0" w:color="auto"/>
              <w:right w:val="single" w:sz="4" w:space="0" w:color="auto"/>
            </w:tcBorders>
          </w:tcPr>
          <w:p w14:paraId="0D3A197B" w14:textId="77777777" w:rsidR="002B3C6A" w:rsidRPr="00CD6340" w:rsidRDefault="002B3C6A" w:rsidP="00882314">
            <w:pPr>
              <w:pStyle w:val="ad"/>
              <w:ind w:firstLine="426"/>
              <w:jc w:val="both"/>
              <w:rPr>
                <w:rFonts w:ascii="Times New Roman" w:hAnsi="Times New Roman" w:cs="Times New Roman"/>
                <w:sz w:val="24"/>
                <w:szCs w:val="24"/>
              </w:rPr>
            </w:pPr>
            <w:r>
              <w:rPr>
                <w:rFonts w:ascii="Times New Roman" w:hAnsi="Times New Roman" w:cs="Times New Roman"/>
                <w:sz w:val="24"/>
                <w:szCs w:val="24"/>
              </w:rPr>
              <w:t>1</w:t>
            </w:r>
          </w:p>
        </w:tc>
        <w:tc>
          <w:tcPr>
            <w:tcW w:w="4252" w:type="dxa"/>
            <w:tcBorders>
              <w:top w:val="single" w:sz="4" w:space="0" w:color="auto"/>
              <w:left w:val="single" w:sz="4" w:space="0" w:color="auto"/>
              <w:bottom w:val="single" w:sz="4" w:space="0" w:color="auto"/>
              <w:right w:val="single" w:sz="4" w:space="0" w:color="auto"/>
            </w:tcBorders>
          </w:tcPr>
          <w:p w14:paraId="08F02F4C"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1531F26"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6CDEB28B" w14:textId="77777777" w:rsidR="002B3C6A" w:rsidRPr="00CD6340" w:rsidRDefault="002B3C6A" w:rsidP="00882314">
            <w:pPr>
              <w:pStyle w:val="ad"/>
              <w:ind w:firstLine="426"/>
              <w:jc w:val="both"/>
              <w:rPr>
                <w:rFonts w:ascii="Times New Roman" w:hAnsi="Times New Roman" w:cs="Times New Roman"/>
                <w:sz w:val="24"/>
                <w:szCs w:val="24"/>
              </w:rPr>
            </w:pPr>
          </w:p>
        </w:tc>
      </w:tr>
      <w:tr w:rsidR="002B3C6A" w:rsidRPr="00CD6340" w14:paraId="653132A1" w14:textId="77777777" w:rsidTr="00882314">
        <w:tc>
          <w:tcPr>
            <w:tcW w:w="993" w:type="dxa"/>
            <w:tcBorders>
              <w:top w:val="single" w:sz="4" w:space="0" w:color="auto"/>
              <w:left w:val="single" w:sz="4" w:space="0" w:color="auto"/>
              <w:bottom w:val="single" w:sz="4" w:space="0" w:color="auto"/>
              <w:right w:val="single" w:sz="4" w:space="0" w:color="auto"/>
            </w:tcBorders>
          </w:tcPr>
          <w:p w14:paraId="2C4A8C0B" w14:textId="77777777" w:rsidR="002B3C6A" w:rsidRPr="00CD6340" w:rsidRDefault="002B3C6A" w:rsidP="00882314">
            <w:pPr>
              <w:pStyle w:val="ad"/>
              <w:ind w:firstLine="426"/>
              <w:jc w:val="both"/>
              <w:rPr>
                <w:rFonts w:ascii="Times New Roman" w:hAnsi="Times New Roman" w:cs="Times New Roman"/>
                <w:sz w:val="24"/>
                <w:szCs w:val="24"/>
              </w:rPr>
            </w:pPr>
            <w:r>
              <w:rPr>
                <w:rFonts w:ascii="Times New Roman" w:hAnsi="Times New Roman" w:cs="Times New Roman"/>
                <w:sz w:val="24"/>
                <w:szCs w:val="24"/>
              </w:rPr>
              <w:t>2</w:t>
            </w:r>
          </w:p>
        </w:tc>
        <w:tc>
          <w:tcPr>
            <w:tcW w:w="4252" w:type="dxa"/>
            <w:tcBorders>
              <w:top w:val="single" w:sz="4" w:space="0" w:color="auto"/>
              <w:left w:val="single" w:sz="4" w:space="0" w:color="auto"/>
              <w:bottom w:val="single" w:sz="4" w:space="0" w:color="auto"/>
              <w:right w:val="single" w:sz="4" w:space="0" w:color="auto"/>
            </w:tcBorders>
          </w:tcPr>
          <w:p w14:paraId="42EB3CBD"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55860815"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11F0FD46" w14:textId="77777777" w:rsidR="002B3C6A" w:rsidRPr="00CD6340" w:rsidRDefault="002B3C6A" w:rsidP="00882314">
            <w:pPr>
              <w:pStyle w:val="ad"/>
              <w:ind w:firstLine="426"/>
              <w:jc w:val="both"/>
              <w:rPr>
                <w:rFonts w:ascii="Times New Roman" w:hAnsi="Times New Roman" w:cs="Times New Roman"/>
                <w:sz w:val="24"/>
                <w:szCs w:val="24"/>
              </w:rPr>
            </w:pPr>
          </w:p>
        </w:tc>
      </w:tr>
      <w:tr w:rsidR="002B3C6A" w:rsidRPr="00CD6340" w14:paraId="72598FE9" w14:textId="77777777" w:rsidTr="00882314">
        <w:tc>
          <w:tcPr>
            <w:tcW w:w="993" w:type="dxa"/>
            <w:tcBorders>
              <w:top w:val="single" w:sz="4" w:space="0" w:color="auto"/>
              <w:left w:val="single" w:sz="4" w:space="0" w:color="auto"/>
              <w:bottom w:val="single" w:sz="4" w:space="0" w:color="auto"/>
              <w:right w:val="single" w:sz="4" w:space="0" w:color="auto"/>
            </w:tcBorders>
          </w:tcPr>
          <w:p w14:paraId="2B704047" w14:textId="77777777" w:rsidR="002B3C6A" w:rsidRPr="00CD6340" w:rsidRDefault="002B3C6A" w:rsidP="00882314">
            <w:pPr>
              <w:pStyle w:val="ad"/>
              <w:ind w:firstLine="426"/>
              <w:jc w:val="both"/>
              <w:rPr>
                <w:rFonts w:ascii="Times New Roman" w:hAnsi="Times New Roman" w:cs="Times New Roman"/>
                <w:sz w:val="24"/>
                <w:szCs w:val="24"/>
              </w:rPr>
            </w:pPr>
            <w:r>
              <w:rPr>
                <w:rFonts w:ascii="Times New Roman" w:hAnsi="Times New Roman" w:cs="Times New Roman"/>
                <w:sz w:val="24"/>
                <w:szCs w:val="24"/>
              </w:rPr>
              <w:t>3</w:t>
            </w:r>
          </w:p>
        </w:tc>
        <w:tc>
          <w:tcPr>
            <w:tcW w:w="4252" w:type="dxa"/>
            <w:tcBorders>
              <w:top w:val="single" w:sz="4" w:space="0" w:color="auto"/>
              <w:left w:val="single" w:sz="4" w:space="0" w:color="auto"/>
              <w:bottom w:val="single" w:sz="4" w:space="0" w:color="auto"/>
              <w:right w:val="single" w:sz="4" w:space="0" w:color="auto"/>
            </w:tcBorders>
          </w:tcPr>
          <w:p w14:paraId="0C5EABF4"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6F7600C"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7B2C6CDF" w14:textId="77777777" w:rsidR="002B3C6A" w:rsidRPr="00CD6340" w:rsidRDefault="002B3C6A" w:rsidP="00882314">
            <w:pPr>
              <w:pStyle w:val="ad"/>
              <w:ind w:firstLine="426"/>
              <w:jc w:val="both"/>
              <w:rPr>
                <w:rFonts w:ascii="Times New Roman" w:hAnsi="Times New Roman" w:cs="Times New Roman"/>
                <w:sz w:val="24"/>
                <w:szCs w:val="24"/>
              </w:rPr>
            </w:pPr>
          </w:p>
        </w:tc>
      </w:tr>
      <w:tr w:rsidR="002B3C6A" w:rsidRPr="00CD6340" w14:paraId="2CE1991E" w14:textId="77777777" w:rsidTr="00882314">
        <w:tc>
          <w:tcPr>
            <w:tcW w:w="993" w:type="dxa"/>
            <w:tcBorders>
              <w:top w:val="single" w:sz="4" w:space="0" w:color="auto"/>
              <w:left w:val="single" w:sz="4" w:space="0" w:color="auto"/>
              <w:bottom w:val="single" w:sz="4" w:space="0" w:color="auto"/>
              <w:right w:val="single" w:sz="4" w:space="0" w:color="auto"/>
            </w:tcBorders>
          </w:tcPr>
          <w:p w14:paraId="70F2C2DF" w14:textId="77777777" w:rsidR="002B3C6A" w:rsidRPr="00CD6340" w:rsidRDefault="002B3C6A" w:rsidP="00882314">
            <w:pPr>
              <w:pStyle w:val="ad"/>
              <w:ind w:firstLine="426"/>
              <w:jc w:val="both"/>
              <w:rPr>
                <w:rFonts w:ascii="Times New Roman" w:hAnsi="Times New Roman" w:cs="Times New Roman"/>
                <w:sz w:val="24"/>
                <w:szCs w:val="24"/>
              </w:rPr>
            </w:pPr>
            <w:r>
              <w:rPr>
                <w:rFonts w:ascii="Times New Roman" w:hAnsi="Times New Roman" w:cs="Times New Roman"/>
                <w:sz w:val="24"/>
                <w:szCs w:val="24"/>
              </w:rPr>
              <w:t>4</w:t>
            </w:r>
          </w:p>
        </w:tc>
        <w:tc>
          <w:tcPr>
            <w:tcW w:w="4252" w:type="dxa"/>
            <w:tcBorders>
              <w:top w:val="single" w:sz="4" w:space="0" w:color="auto"/>
              <w:left w:val="single" w:sz="4" w:space="0" w:color="auto"/>
              <w:bottom w:val="single" w:sz="4" w:space="0" w:color="auto"/>
              <w:right w:val="single" w:sz="4" w:space="0" w:color="auto"/>
            </w:tcBorders>
          </w:tcPr>
          <w:p w14:paraId="2C2ACE23"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132E890"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1910999B" w14:textId="77777777" w:rsidR="002B3C6A" w:rsidRPr="00CD6340" w:rsidRDefault="002B3C6A" w:rsidP="00882314">
            <w:pPr>
              <w:pStyle w:val="ad"/>
              <w:ind w:firstLine="426"/>
              <w:jc w:val="both"/>
              <w:rPr>
                <w:rFonts w:ascii="Times New Roman" w:hAnsi="Times New Roman" w:cs="Times New Roman"/>
                <w:sz w:val="24"/>
                <w:szCs w:val="24"/>
              </w:rPr>
            </w:pPr>
          </w:p>
        </w:tc>
      </w:tr>
      <w:tr w:rsidR="002B3C6A" w:rsidRPr="00CD6340" w14:paraId="6B69DF4A" w14:textId="77777777" w:rsidTr="00882314">
        <w:tc>
          <w:tcPr>
            <w:tcW w:w="993" w:type="dxa"/>
            <w:tcBorders>
              <w:top w:val="single" w:sz="4" w:space="0" w:color="auto"/>
              <w:left w:val="single" w:sz="4" w:space="0" w:color="auto"/>
              <w:bottom w:val="single" w:sz="4" w:space="0" w:color="auto"/>
              <w:right w:val="single" w:sz="4" w:space="0" w:color="auto"/>
            </w:tcBorders>
          </w:tcPr>
          <w:p w14:paraId="65BBCFA7" w14:textId="77777777" w:rsidR="002B3C6A" w:rsidRPr="00CD6340" w:rsidRDefault="002B3C6A" w:rsidP="00882314">
            <w:pPr>
              <w:pStyle w:val="ad"/>
              <w:ind w:firstLine="426"/>
              <w:jc w:val="both"/>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14:paraId="711A2141"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27AAC35"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072D2ED2" w14:textId="77777777" w:rsidR="002B3C6A" w:rsidRPr="00CD6340" w:rsidRDefault="002B3C6A" w:rsidP="00882314">
            <w:pPr>
              <w:pStyle w:val="ad"/>
              <w:ind w:firstLine="426"/>
              <w:jc w:val="both"/>
              <w:rPr>
                <w:rFonts w:ascii="Times New Roman" w:hAnsi="Times New Roman" w:cs="Times New Roman"/>
                <w:sz w:val="24"/>
                <w:szCs w:val="24"/>
              </w:rPr>
            </w:pPr>
          </w:p>
        </w:tc>
      </w:tr>
      <w:tr w:rsidR="002B3C6A" w:rsidRPr="00CD6340" w14:paraId="758397D2" w14:textId="77777777" w:rsidTr="00882314">
        <w:tc>
          <w:tcPr>
            <w:tcW w:w="993" w:type="dxa"/>
            <w:tcBorders>
              <w:top w:val="single" w:sz="4" w:space="0" w:color="auto"/>
              <w:left w:val="single" w:sz="4" w:space="0" w:color="auto"/>
              <w:bottom w:val="single" w:sz="4" w:space="0" w:color="auto"/>
              <w:right w:val="single" w:sz="4" w:space="0" w:color="auto"/>
            </w:tcBorders>
          </w:tcPr>
          <w:p w14:paraId="57A81224" w14:textId="77777777" w:rsidR="002B3C6A" w:rsidRPr="00CD6340" w:rsidRDefault="002B3C6A" w:rsidP="00882314">
            <w:pPr>
              <w:pStyle w:val="ad"/>
              <w:ind w:firstLine="426"/>
              <w:jc w:val="both"/>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14:paraId="65CCDD72"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F584D9B"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79A6226D" w14:textId="77777777" w:rsidR="002B3C6A" w:rsidRPr="00CD6340" w:rsidRDefault="002B3C6A" w:rsidP="00882314">
            <w:pPr>
              <w:pStyle w:val="ad"/>
              <w:ind w:firstLine="426"/>
              <w:jc w:val="both"/>
              <w:rPr>
                <w:rFonts w:ascii="Times New Roman" w:hAnsi="Times New Roman" w:cs="Times New Roman"/>
                <w:sz w:val="24"/>
                <w:szCs w:val="24"/>
              </w:rPr>
            </w:pPr>
          </w:p>
        </w:tc>
      </w:tr>
      <w:tr w:rsidR="002B3C6A" w:rsidRPr="00CD6340" w14:paraId="71CFC74C" w14:textId="77777777" w:rsidTr="00882314">
        <w:tc>
          <w:tcPr>
            <w:tcW w:w="993" w:type="dxa"/>
            <w:tcBorders>
              <w:top w:val="single" w:sz="4" w:space="0" w:color="auto"/>
              <w:left w:val="single" w:sz="4" w:space="0" w:color="auto"/>
              <w:bottom w:val="single" w:sz="4" w:space="0" w:color="auto"/>
              <w:right w:val="single" w:sz="4" w:space="0" w:color="auto"/>
            </w:tcBorders>
          </w:tcPr>
          <w:p w14:paraId="5464469A" w14:textId="77777777" w:rsidR="002B3C6A" w:rsidRPr="00CD6340" w:rsidRDefault="002B3C6A" w:rsidP="00882314">
            <w:pPr>
              <w:pStyle w:val="ad"/>
              <w:ind w:firstLine="426"/>
              <w:jc w:val="both"/>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14:paraId="25F570C4"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53F3DB7B"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4D37D413" w14:textId="77777777" w:rsidR="002B3C6A" w:rsidRPr="00CD6340" w:rsidRDefault="002B3C6A" w:rsidP="00882314">
            <w:pPr>
              <w:pStyle w:val="ad"/>
              <w:ind w:firstLine="426"/>
              <w:jc w:val="both"/>
              <w:rPr>
                <w:rFonts w:ascii="Times New Roman" w:hAnsi="Times New Roman" w:cs="Times New Roman"/>
                <w:sz w:val="24"/>
                <w:szCs w:val="24"/>
              </w:rPr>
            </w:pPr>
          </w:p>
        </w:tc>
      </w:tr>
      <w:tr w:rsidR="002B3C6A" w:rsidRPr="00CD6340" w14:paraId="3B93BD6E" w14:textId="77777777" w:rsidTr="00882314">
        <w:tc>
          <w:tcPr>
            <w:tcW w:w="993" w:type="dxa"/>
            <w:tcBorders>
              <w:top w:val="single" w:sz="4" w:space="0" w:color="auto"/>
              <w:left w:val="single" w:sz="4" w:space="0" w:color="auto"/>
              <w:bottom w:val="single" w:sz="4" w:space="0" w:color="auto"/>
              <w:right w:val="single" w:sz="4" w:space="0" w:color="auto"/>
            </w:tcBorders>
          </w:tcPr>
          <w:p w14:paraId="4B1DAC1D" w14:textId="77777777" w:rsidR="002B3C6A" w:rsidRPr="00CD6340" w:rsidRDefault="002B3C6A" w:rsidP="00882314">
            <w:pPr>
              <w:pStyle w:val="ad"/>
              <w:ind w:firstLine="426"/>
              <w:jc w:val="both"/>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14:paraId="4C60B7F7" w14:textId="77777777" w:rsidR="002B3C6A" w:rsidRPr="00CD6340" w:rsidRDefault="002B3C6A" w:rsidP="00882314">
            <w:pPr>
              <w:pStyle w:val="ad"/>
              <w:ind w:firstLine="426"/>
              <w:jc w:val="both"/>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57E59FE" w14:textId="77777777" w:rsidR="002B3C6A" w:rsidRPr="00CD6340" w:rsidRDefault="002B3C6A" w:rsidP="00882314">
            <w:pPr>
              <w:pStyle w:val="ad"/>
              <w:ind w:firstLine="426"/>
              <w:jc w:val="both"/>
              <w:rPr>
                <w:rFonts w:ascii="Times New Roman" w:hAnsi="Times New Roman" w:cs="Times New Roman"/>
                <w:sz w:val="24"/>
                <w:szCs w:val="24"/>
              </w:rPr>
            </w:pPr>
          </w:p>
        </w:tc>
        <w:tc>
          <w:tcPr>
            <w:tcW w:w="2002" w:type="dxa"/>
            <w:tcBorders>
              <w:top w:val="single" w:sz="4" w:space="0" w:color="auto"/>
              <w:left w:val="single" w:sz="4" w:space="0" w:color="auto"/>
              <w:bottom w:val="single" w:sz="4" w:space="0" w:color="auto"/>
              <w:right w:val="single" w:sz="4" w:space="0" w:color="auto"/>
            </w:tcBorders>
          </w:tcPr>
          <w:p w14:paraId="4B4F4841" w14:textId="77777777" w:rsidR="002B3C6A" w:rsidRPr="00CD6340" w:rsidRDefault="002B3C6A" w:rsidP="00882314">
            <w:pPr>
              <w:pStyle w:val="ad"/>
              <w:ind w:firstLine="426"/>
              <w:jc w:val="both"/>
              <w:rPr>
                <w:rFonts w:ascii="Times New Roman" w:hAnsi="Times New Roman" w:cs="Times New Roman"/>
                <w:sz w:val="24"/>
                <w:szCs w:val="24"/>
              </w:rPr>
            </w:pPr>
          </w:p>
        </w:tc>
      </w:tr>
    </w:tbl>
    <w:p w14:paraId="2DD6FA4E" w14:textId="77777777" w:rsidR="002B3C6A" w:rsidRPr="00FC7A04" w:rsidRDefault="002B3C6A" w:rsidP="002B3C6A">
      <w:pPr>
        <w:pStyle w:val="ad"/>
        <w:ind w:firstLine="426"/>
        <w:jc w:val="both"/>
        <w:rPr>
          <w:rFonts w:ascii="Times New Roman" w:hAnsi="Times New Roman" w:cs="Times New Roman"/>
          <w:sz w:val="28"/>
          <w:szCs w:val="28"/>
        </w:rPr>
      </w:pPr>
    </w:p>
    <w:p w14:paraId="2B4D57E8" w14:textId="77777777" w:rsidR="0076422A" w:rsidRDefault="0076422A" w:rsidP="0076422A">
      <w:pPr>
        <w:rPr>
          <w:sz w:val="28"/>
          <w:szCs w:val="28"/>
        </w:rPr>
      </w:pPr>
    </w:p>
    <w:p w14:paraId="51322364" w14:textId="77777777" w:rsidR="0076422A" w:rsidRDefault="0076422A" w:rsidP="0076422A">
      <w:pPr>
        <w:rPr>
          <w:sz w:val="28"/>
          <w:szCs w:val="28"/>
        </w:rPr>
      </w:pPr>
    </w:p>
    <w:p w14:paraId="0B849171" w14:textId="77777777" w:rsidR="0076422A" w:rsidRPr="0076422A" w:rsidRDefault="0076422A" w:rsidP="0076422A">
      <w:pPr>
        <w:rPr>
          <w:sz w:val="28"/>
          <w:szCs w:val="28"/>
        </w:rPr>
      </w:pPr>
    </w:p>
    <w:sectPr w:rsidR="0076422A" w:rsidRPr="0076422A" w:rsidSect="0076422A">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80566" w14:textId="77777777" w:rsidR="00F365A6" w:rsidRDefault="00F365A6" w:rsidP="00D046A1">
      <w:r>
        <w:separator/>
      </w:r>
    </w:p>
  </w:endnote>
  <w:endnote w:type="continuationSeparator" w:id="0">
    <w:p w14:paraId="34DAF097" w14:textId="77777777" w:rsidR="00F365A6" w:rsidRDefault="00F365A6" w:rsidP="00D0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0F7DA" w14:textId="77777777" w:rsidR="00F365A6" w:rsidRDefault="00F365A6" w:rsidP="00D046A1">
      <w:r>
        <w:separator/>
      </w:r>
    </w:p>
  </w:footnote>
  <w:footnote w:type="continuationSeparator" w:id="0">
    <w:p w14:paraId="541969E8" w14:textId="77777777" w:rsidR="00F365A6" w:rsidRDefault="00F365A6" w:rsidP="00D04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0D07"/>
    <w:multiLevelType w:val="hybridMultilevel"/>
    <w:tmpl w:val="CADE3CF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36C797C"/>
    <w:multiLevelType w:val="hybridMultilevel"/>
    <w:tmpl w:val="C7A6B432"/>
    <w:lvl w:ilvl="0" w:tplc="6AF21C3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 w15:restartNumberingAfterBreak="0">
    <w:nsid w:val="038366FB"/>
    <w:multiLevelType w:val="hybridMultilevel"/>
    <w:tmpl w:val="3FFAD8E2"/>
    <w:lvl w:ilvl="0" w:tplc="454E33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09E67D45"/>
    <w:multiLevelType w:val="hybridMultilevel"/>
    <w:tmpl w:val="3110C252"/>
    <w:lvl w:ilvl="0" w:tplc="64E07162">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B9D3C42"/>
    <w:multiLevelType w:val="hybridMultilevel"/>
    <w:tmpl w:val="DD185A4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0BBE1DAA"/>
    <w:multiLevelType w:val="hybridMultilevel"/>
    <w:tmpl w:val="BE7C2800"/>
    <w:lvl w:ilvl="0" w:tplc="D59A32CA">
      <w:start w:val="1"/>
      <w:numFmt w:val="decimal"/>
      <w:lvlText w:val="%1)"/>
      <w:lvlJc w:val="left"/>
      <w:pPr>
        <w:ind w:left="1281" w:hanging="85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F404492"/>
    <w:multiLevelType w:val="hybridMultilevel"/>
    <w:tmpl w:val="B46E4F9A"/>
    <w:lvl w:ilvl="0" w:tplc="563A7B70">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0EC5964"/>
    <w:multiLevelType w:val="multilevel"/>
    <w:tmpl w:val="0BC02B46"/>
    <w:lvl w:ilvl="0">
      <w:start w:val="1"/>
      <w:numFmt w:val="decimal"/>
      <w:lvlText w:val="%1."/>
      <w:lvlJc w:val="left"/>
      <w:pPr>
        <w:ind w:left="786"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267" w:hanging="1275"/>
      </w:pPr>
      <w:rPr>
        <w:rFonts w:hint="default"/>
      </w:rPr>
    </w:lvl>
    <w:lvl w:ilvl="3">
      <w:start w:val="1"/>
      <w:numFmt w:val="decimal"/>
      <w:isLgl/>
      <w:lvlText w:val="%1.%2.%3.%4."/>
      <w:lvlJc w:val="left"/>
      <w:pPr>
        <w:ind w:left="2550" w:hanging="1275"/>
      </w:pPr>
      <w:rPr>
        <w:rFonts w:hint="default"/>
      </w:rPr>
    </w:lvl>
    <w:lvl w:ilvl="4">
      <w:start w:val="1"/>
      <w:numFmt w:val="decimal"/>
      <w:isLgl/>
      <w:lvlText w:val="%1.%2.%3.%4.%5."/>
      <w:lvlJc w:val="left"/>
      <w:pPr>
        <w:ind w:left="2833" w:hanging="1275"/>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8" w15:restartNumberingAfterBreak="0">
    <w:nsid w:val="14942309"/>
    <w:multiLevelType w:val="hybridMultilevel"/>
    <w:tmpl w:val="0876D946"/>
    <w:lvl w:ilvl="0" w:tplc="C608C124">
      <w:start w:val="1"/>
      <w:numFmt w:val="decimal"/>
      <w:lvlText w:val="%1)"/>
      <w:lvlJc w:val="left"/>
      <w:pPr>
        <w:ind w:left="1251" w:hanging="82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163F2B0D"/>
    <w:multiLevelType w:val="hybridMultilevel"/>
    <w:tmpl w:val="8C702DB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1A655AAE"/>
    <w:multiLevelType w:val="hybridMultilevel"/>
    <w:tmpl w:val="0D689BD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1C4B300D"/>
    <w:multiLevelType w:val="hybridMultilevel"/>
    <w:tmpl w:val="5C7202A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23C62412"/>
    <w:multiLevelType w:val="hybridMultilevel"/>
    <w:tmpl w:val="E3A26C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0DC1E09"/>
    <w:multiLevelType w:val="hybridMultilevel"/>
    <w:tmpl w:val="A5B6D964"/>
    <w:lvl w:ilvl="0" w:tplc="63C618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30FB36ED"/>
    <w:multiLevelType w:val="hybridMultilevel"/>
    <w:tmpl w:val="0010D3B6"/>
    <w:lvl w:ilvl="0" w:tplc="AEB8662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75F7A54"/>
    <w:multiLevelType w:val="hybridMultilevel"/>
    <w:tmpl w:val="8A64901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3EA7499B"/>
    <w:multiLevelType w:val="hybridMultilevel"/>
    <w:tmpl w:val="D39A5B78"/>
    <w:lvl w:ilvl="0" w:tplc="E24AE788">
      <w:start w:val="1"/>
      <w:numFmt w:val="decimal"/>
      <w:lvlText w:val="%1)"/>
      <w:lvlJc w:val="left"/>
      <w:pPr>
        <w:ind w:left="1191" w:hanging="7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F317003"/>
    <w:multiLevelType w:val="hybridMultilevel"/>
    <w:tmpl w:val="B484C5D2"/>
    <w:lvl w:ilvl="0" w:tplc="B13CE97A">
      <w:start w:val="1"/>
      <w:numFmt w:val="decimal"/>
      <w:lvlText w:val="%1."/>
      <w:lvlJc w:val="left"/>
      <w:pPr>
        <w:ind w:left="1789" w:hanging="108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12A345F"/>
    <w:multiLevelType w:val="hybridMultilevel"/>
    <w:tmpl w:val="38CAF6E2"/>
    <w:lvl w:ilvl="0" w:tplc="47D2B304">
      <w:start w:val="1"/>
      <w:numFmt w:val="decimal"/>
      <w:lvlText w:val="%1)"/>
      <w:lvlJc w:val="left"/>
      <w:pPr>
        <w:ind w:left="1251" w:hanging="82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4378228D"/>
    <w:multiLevelType w:val="hybridMultilevel"/>
    <w:tmpl w:val="842C2A26"/>
    <w:lvl w:ilvl="0" w:tplc="A9CCA66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4B5E1150"/>
    <w:multiLevelType w:val="hybridMultilevel"/>
    <w:tmpl w:val="94C864E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0FC2656"/>
    <w:multiLevelType w:val="hybridMultilevel"/>
    <w:tmpl w:val="D4987C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8F08BE"/>
    <w:multiLevelType w:val="hybridMultilevel"/>
    <w:tmpl w:val="1D1C241E"/>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7646A6D"/>
    <w:multiLevelType w:val="multilevel"/>
    <w:tmpl w:val="0DEC7150"/>
    <w:lvl w:ilvl="0">
      <w:start w:val="1"/>
      <w:numFmt w:val="decimal"/>
      <w:lvlText w:val="%1."/>
      <w:lvlJc w:val="left"/>
      <w:pPr>
        <w:ind w:left="2149" w:hanging="360"/>
      </w:pPr>
    </w:lvl>
    <w:lvl w:ilvl="1">
      <w:start w:val="1"/>
      <w:numFmt w:val="decimal"/>
      <w:isLgl/>
      <w:lvlText w:val="%1.%2."/>
      <w:lvlJc w:val="left"/>
      <w:pPr>
        <w:ind w:left="250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3229" w:hanging="1440"/>
      </w:pPr>
      <w:rPr>
        <w:rFonts w:hint="default"/>
      </w:rPr>
    </w:lvl>
    <w:lvl w:ilvl="6">
      <w:start w:val="1"/>
      <w:numFmt w:val="decimal"/>
      <w:isLgl/>
      <w:lvlText w:val="%1.%2.%3.%4.%5.%6.%7."/>
      <w:lvlJc w:val="left"/>
      <w:pPr>
        <w:ind w:left="3589" w:hanging="1800"/>
      </w:pPr>
      <w:rPr>
        <w:rFonts w:hint="default"/>
      </w:rPr>
    </w:lvl>
    <w:lvl w:ilvl="7">
      <w:start w:val="1"/>
      <w:numFmt w:val="decimal"/>
      <w:isLgl/>
      <w:lvlText w:val="%1.%2.%3.%4.%5.%6.%7.%8."/>
      <w:lvlJc w:val="left"/>
      <w:pPr>
        <w:ind w:left="3589" w:hanging="1800"/>
      </w:pPr>
      <w:rPr>
        <w:rFonts w:hint="default"/>
      </w:rPr>
    </w:lvl>
    <w:lvl w:ilvl="8">
      <w:start w:val="1"/>
      <w:numFmt w:val="decimal"/>
      <w:isLgl/>
      <w:lvlText w:val="%1.%2.%3.%4.%5.%6.%7.%8.%9."/>
      <w:lvlJc w:val="left"/>
      <w:pPr>
        <w:ind w:left="3949" w:hanging="2160"/>
      </w:pPr>
      <w:rPr>
        <w:rFonts w:hint="default"/>
      </w:rPr>
    </w:lvl>
  </w:abstractNum>
  <w:abstractNum w:abstractNumId="24" w15:restartNumberingAfterBreak="0">
    <w:nsid w:val="5973580C"/>
    <w:multiLevelType w:val="hybridMultilevel"/>
    <w:tmpl w:val="687A66FE"/>
    <w:lvl w:ilvl="0" w:tplc="311A1A90">
      <w:start w:val="1"/>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5" w15:restartNumberingAfterBreak="0">
    <w:nsid w:val="5A276339"/>
    <w:multiLevelType w:val="hybridMultilevel"/>
    <w:tmpl w:val="A08CC9E8"/>
    <w:lvl w:ilvl="0" w:tplc="1EA023BE">
      <w:start w:val="1"/>
      <w:numFmt w:val="decimal"/>
      <w:lvlText w:val="%1)"/>
      <w:lvlJc w:val="left"/>
      <w:pPr>
        <w:ind w:left="1311" w:hanging="88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C6443E5"/>
    <w:multiLevelType w:val="hybridMultilevel"/>
    <w:tmpl w:val="628644C8"/>
    <w:lvl w:ilvl="0" w:tplc="D372597C">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5E396E98"/>
    <w:multiLevelType w:val="hybridMultilevel"/>
    <w:tmpl w:val="2F52C95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8" w15:restartNumberingAfterBreak="0">
    <w:nsid w:val="5F3A7521"/>
    <w:multiLevelType w:val="hybridMultilevel"/>
    <w:tmpl w:val="9CF00B8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9" w15:restartNumberingAfterBreak="0">
    <w:nsid w:val="613735C2"/>
    <w:multiLevelType w:val="hybridMultilevel"/>
    <w:tmpl w:val="3C9810A4"/>
    <w:lvl w:ilvl="0" w:tplc="B61CBE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7574A7"/>
    <w:multiLevelType w:val="hybridMultilevel"/>
    <w:tmpl w:val="045C983E"/>
    <w:lvl w:ilvl="0" w:tplc="1EA023BE">
      <w:start w:val="1"/>
      <w:numFmt w:val="decimal"/>
      <w:lvlText w:val="%1)"/>
      <w:lvlJc w:val="left"/>
      <w:pPr>
        <w:ind w:left="1737" w:hanging="885"/>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6E2719D5"/>
    <w:multiLevelType w:val="hybridMultilevel"/>
    <w:tmpl w:val="496AB55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715819A7"/>
    <w:multiLevelType w:val="hybridMultilevel"/>
    <w:tmpl w:val="8626D01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7AC94F95"/>
    <w:multiLevelType w:val="hybridMultilevel"/>
    <w:tmpl w:val="9474C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0A004E"/>
    <w:multiLevelType w:val="hybridMultilevel"/>
    <w:tmpl w:val="A3E282E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
  </w:num>
  <w:num w:numId="2">
    <w:abstractNumId w:val="24"/>
  </w:num>
  <w:num w:numId="3">
    <w:abstractNumId w:val="33"/>
  </w:num>
  <w:num w:numId="4">
    <w:abstractNumId w:val="12"/>
  </w:num>
  <w:num w:numId="5">
    <w:abstractNumId w:val="17"/>
  </w:num>
  <w:num w:numId="6">
    <w:abstractNumId w:val="21"/>
  </w:num>
  <w:num w:numId="7">
    <w:abstractNumId w:val="32"/>
  </w:num>
  <w:num w:numId="8">
    <w:abstractNumId w:val="7"/>
  </w:num>
  <w:num w:numId="9">
    <w:abstractNumId w:val="20"/>
  </w:num>
  <w:num w:numId="10">
    <w:abstractNumId w:val="23"/>
  </w:num>
  <w:num w:numId="11">
    <w:abstractNumId w:val="11"/>
  </w:num>
  <w:num w:numId="12">
    <w:abstractNumId w:val="3"/>
  </w:num>
  <w:num w:numId="13">
    <w:abstractNumId w:val="27"/>
  </w:num>
  <w:num w:numId="14">
    <w:abstractNumId w:val="26"/>
  </w:num>
  <w:num w:numId="15">
    <w:abstractNumId w:val="28"/>
  </w:num>
  <w:num w:numId="16">
    <w:abstractNumId w:val="25"/>
  </w:num>
  <w:num w:numId="17">
    <w:abstractNumId w:val="30"/>
  </w:num>
  <w:num w:numId="18">
    <w:abstractNumId w:val="34"/>
  </w:num>
  <w:num w:numId="19">
    <w:abstractNumId w:val="19"/>
  </w:num>
  <w:num w:numId="20">
    <w:abstractNumId w:val="22"/>
  </w:num>
  <w:num w:numId="21">
    <w:abstractNumId w:val="5"/>
  </w:num>
  <w:num w:numId="22">
    <w:abstractNumId w:val="6"/>
  </w:num>
  <w:num w:numId="23">
    <w:abstractNumId w:val="4"/>
  </w:num>
  <w:num w:numId="24">
    <w:abstractNumId w:val="14"/>
  </w:num>
  <w:num w:numId="25">
    <w:abstractNumId w:val="10"/>
  </w:num>
  <w:num w:numId="26">
    <w:abstractNumId w:val="2"/>
  </w:num>
  <w:num w:numId="27">
    <w:abstractNumId w:val="15"/>
  </w:num>
  <w:num w:numId="28">
    <w:abstractNumId w:val="16"/>
  </w:num>
  <w:num w:numId="29">
    <w:abstractNumId w:val="0"/>
  </w:num>
  <w:num w:numId="30">
    <w:abstractNumId w:val="13"/>
  </w:num>
  <w:num w:numId="31">
    <w:abstractNumId w:val="31"/>
  </w:num>
  <w:num w:numId="32">
    <w:abstractNumId w:val="18"/>
  </w:num>
  <w:num w:numId="33">
    <w:abstractNumId w:val="9"/>
  </w:num>
  <w:num w:numId="34">
    <w:abstractNumId w:val="8"/>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632"/>
    <w:rsid w:val="00071FCE"/>
    <w:rsid w:val="000B0470"/>
    <w:rsid w:val="000F284A"/>
    <w:rsid w:val="00184FDE"/>
    <w:rsid w:val="001B0A48"/>
    <w:rsid w:val="001C0B0E"/>
    <w:rsid w:val="001D019B"/>
    <w:rsid w:val="001E7762"/>
    <w:rsid w:val="002B3C6A"/>
    <w:rsid w:val="002F5FB9"/>
    <w:rsid w:val="00351440"/>
    <w:rsid w:val="00370A14"/>
    <w:rsid w:val="003907C7"/>
    <w:rsid w:val="003A23A5"/>
    <w:rsid w:val="00421F87"/>
    <w:rsid w:val="004D5CE0"/>
    <w:rsid w:val="0055691E"/>
    <w:rsid w:val="005A24A6"/>
    <w:rsid w:val="005A6179"/>
    <w:rsid w:val="0069614A"/>
    <w:rsid w:val="006A71D2"/>
    <w:rsid w:val="00742D2F"/>
    <w:rsid w:val="0076422A"/>
    <w:rsid w:val="007B7BCC"/>
    <w:rsid w:val="00857C9F"/>
    <w:rsid w:val="00895028"/>
    <w:rsid w:val="00896B64"/>
    <w:rsid w:val="009230A8"/>
    <w:rsid w:val="0093784F"/>
    <w:rsid w:val="00981E6A"/>
    <w:rsid w:val="009A36F4"/>
    <w:rsid w:val="00A106C3"/>
    <w:rsid w:val="00A46632"/>
    <w:rsid w:val="00A53A2B"/>
    <w:rsid w:val="00A705A6"/>
    <w:rsid w:val="00B254C2"/>
    <w:rsid w:val="00C54AA6"/>
    <w:rsid w:val="00C65250"/>
    <w:rsid w:val="00C76FA1"/>
    <w:rsid w:val="00CE364D"/>
    <w:rsid w:val="00D046A1"/>
    <w:rsid w:val="00D0644F"/>
    <w:rsid w:val="00D667BE"/>
    <w:rsid w:val="00DD7E5B"/>
    <w:rsid w:val="00E35F8D"/>
    <w:rsid w:val="00F149CA"/>
    <w:rsid w:val="00F365A6"/>
    <w:rsid w:val="00F45BFC"/>
    <w:rsid w:val="00F65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D38F"/>
  <w15:docId w15:val="{DE2B9233-C41B-487E-8AF1-CBB416F1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14A"/>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6A71D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6A71D2"/>
    <w:rPr>
      <w:rFonts w:ascii="Tahoma" w:hAnsi="Tahoma" w:cs="Tahoma"/>
      <w:sz w:val="16"/>
      <w:szCs w:val="16"/>
    </w:rPr>
  </w:style>
  <w:style w:type="character" w:customStyle="1" w:styleId="a4">
    <w:name w:val="Текст выноски Знак"/>
    <w:basedOn w:val="a0"/>
    <w:link w:val="a3"/>
    <w:uiPriority w:val="99"/>
    <w:semiHidden/>
    <w:rsid w:val="006A71D2"/>
    <w:rPr>
      <w:rFonts w:ascii="Tahoma" w:eastAsia="Times New Roman" w:hAnsi="Tahoma" w:cs="Tahoma"/>
      <w:color w:val="000000"/>
      <w:sz w:val="16"/>
      <w:szCs w:val="16"/>
      <w:lang w:eastAsia="ru-RU"/>
    </w:rPr>
  </w:style>
  <w:style w:type="paragraph" w:styleId="a5">
    <w:name w:val="header"/>
    <w:basedOn w:val="a"/>
    <w:link w:val="a6"/>
    <w:uiPriority w:val="99"/>
    <w:unhideWhenUsed/>
    <w:rsid w:val="00D046A1"/>
    <w:pPr>
      <w:tabs>
        <w:tab w:val="center" w:pos="4677"/>
        <w:tab w:val="right" w:pos="9355"/>
      </w:tabs>
    </w:pPr>
  </w:style>
  <w:style w:type="character" w:customStyle="1" w:styleId="a6">
    <w:name w:val="Верхний колонтитул Знак"/>
    <w:basedOn w:val="a0"/>
    <w:link w:val="a5"/>
    <w:uiPriority w:val="99"/>
    <w:rsid w:val="00D046A1"/>
    <w:rPr>
      <w:rFonts w:ascii="Times New Roman" w:eastAsia="Times New Roman" w:hAnsi="Times New Roman" w:cs="Times New Roman"/>
      <w:color w:val="000000"/>
      <w:sz w:val="24"/>
      <w:szCs w:val="24"/>
      <w:lang w:eastAsia="ru-RU"/>
    </w:rPr>
  </w:style>
  <w:style w:type="paragraph" w:styleId="a7">
    <w:name w:val="footer"/>
    <w:basedOn w:val="a"/>
    <w:link w:val="a8"/>
    <w:uiPriority w:val="99"/>
    <w:unhideWhenUsed/>
    <w:rsid w:val="00D046A1"/>
    <w:pPr>
      <w:tabs>
        <w:tab w:val="center" w:pos="4677"/>
        <w:tab w:val="right" w:pos="9355"/>
      </w:tabs>
    </w:pPr>
  </w:style>
  <w:style w:type="character" w:customStyle="1" w:styleId="a8">
    <w:name w:val="Нижний колонтитул Знак"/>
    <w:basedOn w:val="a0"/>
    <w:link w:val="a7"/>
    <w:uiPriority w:val="99"/>
    <w:rsid w:val="00D046A1"/>
    <w:rPr>
      <w:rFonts w:ascii="Times New Roman" w:eastAsia="Times New Roman" w:hAnsi="Times New Roman" w:cs="Times New Roman"/>
      <w:color w:val="000000"/>
      <w:sz w:val="24"/>
      <w:szCs w:val="24"/>
      <w:lang w:eastAsia="ru-RU"/>
    </w:rPr>
  </w:style>
  <w:style w:type="paragraph" w:styleId="a9">
    <w:name w:val="List Paragraph"/>
    <w:basedOn w:val="a"/>
    <w:uiPriority w:val="34"/>
    <w:qFormat/>
    <w:rsid w:val="0069614A"/>
    <w:pPr>
      <w:ind w:left="720"/>
      <w:contextualSpacing/>
    </w:pPr>
  </w:style>
  <w:style w:type="paragraph" w:customStyle="1" w:styleId="ConsPlusNormal">
    <w:name w:val="ConsPlusNormal"/>
    <w:rsid w:val="002B3C6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B3C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B3C6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2B3C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B3C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2B3C6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B3C6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B3C6A"/>
    <w:pPr>
      <w:widowControl w:val="0"/>
      <w:autoSpaceDE w:val="0"/>
      <w:autoSpaceDN w:val="0"/>
      <w:spacing w:after="0" w:line="240" w:lineRule="auto"/>
    </w:pPr>
    <w:rPr>
      <w:rFonts w:ascii="Arial" w:eastAsiaTheme="minorEastAsia" w:hAnsi="Arial" w:cs="Arial"/>
      <w:sz w:val="20"/>
      <w:lang w:eastAsia="ru-RU"/>
    </w:rPr>
  </w:style>
  <w:style w:type="paragraph" w:styleId="HTML">
    <w:name w:val="HTML Preformatted"/>
    <w:basedOn w:val="a"/>
    <w:link w:val="HTML0"/>
    <w:uiPriority w:val="99"/>
    <w:semiHidden/>
    <w:unhideWhenUsed/>
    <w:rsid w:val="002B3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semiHidden/>
    <w:rsid w:val="002B3C6A"/>
    <w:rPr>
      <w:rFonts w:ascii="Courier New" w:eastAsia="Times New Roman" w:hAnsi="Courier New" w:cs="Courier New"/>
      <w:sz w:val="20"/>
      <w:szCs w:val="20"/>
      <w:lang w:eastAsia="ru-RU"/>
    </w:rPr>
  </w:style>
  <w:style w:type="character" w:customStyle="1" w:styleId="s10">
    <w:name w:val="s_10"/>
    <w:basedOn w:val="a0"/>
    <w:rsid w:val="002B3C6A"/>
  </w:style>
  <w:style w:type="character" w:styleId="aa">
    <w:name w:val="Emphasis"/>
    <w:basedOn w:val="a0"/>
    <w:uiPriority w:val="20"/>
    <w:qFormat/>
    <w:rsid w:val="002B3C6A"/>
    <w:rPr>
      <w:i/>
      <w:iCs/>
    </w:rPr>
  </w:style>
  <w:style w:type="character" w:styleId="ab">
    <w:name w:val="Hyperlink"/>
    <w:basedOn w:val="a0"/>
    <w:uiPriority w:val="99"/>
    <w:semiHidden/>
    <w:unhideWhenUsed/>
    <w:rsid w:val="002B3C6A"/>
    <w:rPr>
      <w:color w:val="0000FF"/>
      <w:u w:val="single"/>
    </w:rPr>
  </w:style>
  <w:style w:type="paragraph" w:customStyle="1" w:styleId="s1">
    <w:name w:val="s_1"/>
    <w:basedOn w:val="a"/>
    <w:rsid w:val="002B3C6A"/>
    <w:pPr>
      <w:spacing w:before="100" w:beforeAutospacing="1" w:after="100" w:afterAutospacing="1"/>
    </w:pPr>
    <w:rPr>
      <w:color w:val="auto"/>
    </w:rPr>
  </w:style>
  <w:style w:type="paragraph" w:customStyle="1" w:styleId="s22">
    <w:name w:val="s_22"/>
    <w:basedOn w:val="a"/>
    <w:rsid w:val="002B3C6A"/>
    <w:pPr>
      <w:spacing w:before="100" w:beforeAutospacing="1" w:after="100" w:afterAutospacing="1"/>
    </w:pPr>
    <w:rPr>
      <w:color w:val="auto"/>
    </w:rPr>
  </w:style>
  <w:style w:type="table" w:styleId="ac">
    <w:name w:val="Table Grid"/>
    <w:basedOn w:val="a1"/>
    <w:uiPriority w:val="59"/>
    <w:rsid w:val="002B3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B3C6A"/>
    <w:pPr>
      <w:spacing w:after="0" w:line="240" w:lineRule="auto"/>
    </w:pPr>
    <w:rPr>
      <w:rFonts w:eastAsiaTheme="minorEastAsia"/>
      <w:lang w:eastAsia="ru-RU"/>
    </w:rPr>
  </w:style>
  <w:style w:type="character" w:styleId="ae">
    <w:name w:val="FollowedHyperlink"/>
    <w:basedOn w:val="a0"/>
    <w:uiPriority w:val="99"/>
    <w:semiHidden/>
    <w:unhideWhenUsed/>
    <w:rsid w:val="002B3C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B8BE8DA1619B6AA219365AF054815FB43B86E02331E40A6563BB54F91D3DBEE6514348C40F6D74EA894B267A1G0oEI"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consultantplus://offline/ref=5B8BE8DA1619B6AA219365AF054815FB43BA6D0E331340A6563BB54F91D3DBEE6514348C40F6D74EA894B267A1G0oEI" TargetMode="External"/><Relationship Id="rId4" Type="http://schemas.openxmlformats.org/officeDocument/2006/relationships/settings" Target="settings.xml"/><Relationship Id="rId9" Type="http://schemas.openxmlformats.org/officeDocument/2006/relationships/hyperlink" Target="consultantplus://offline/ref=5B8BE8DA1619B6AA219365AF054815FB43B86E0B311C40A6563BB54F91D3DBEE77146C8743FBC21BF8CEE56AA20425F43C9114596DGDo3I" TargetMode="External"/><Relationship Id="rId14" Type="http://schemas.openxmlformats.org/officeDocument/2006/relationships/hyperlink" Target="consultantplus://offline/ref=5B8BE8DA1619B6AA21937BA2132442F643B53107361A48F90C68B318CE83DDBB37546AD510BB9C42A883AE66A21339F53FG8o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F9D2C-2B84-45F8-BBCC-454CF3A8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5524</Words>
  <Characters>31488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Константин</cp:lastModifiedBy>
  <cp:revision>4</cp:revision>
  <cp:lastPrinted>2025-10-21T07:40:00Z</cp:lastPrinted>
  <dcterms:created xsi:type="dcterms:W3CDTF">2025-10-27T06:35:00Z</dcterms:created>
  <dcterms:modified xsi:type="dcterms:W3CDTF">2025-11-01T12:48:00Z</dcterms:modified>
</cp:coreProperties>
</file>